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7AD" w:rsidRPr="00414805" w:rsidRDefault="00C56FBE" w:rsidP="00C56FBE">
      <w:pPr>
        <w:jc w:val="right"/>
        <w:rPr>
          <w:rFonts w:cs="B Titr"/>
          <w:sz w:val="28"/>
          <w:szCs w:val="28"/>
          <w:rtl/>
          <w:lang w:bidi="fa-IR"/>
        </w:rPr>
      </w:pPr>
      <w:r w:rsidRPr="00414805">
        <w:rPr>
          <w:rFonts w:cs="B Titr" w:hint="cs"/>
          <w:sz w:val="28"/>
          <w:szCs w:val="28"/>
          <w:rtl/>
          <w:lang w:bidi="fa-IR"/>
        </w:rPr>
        <w:t>دستورالعمل برگزاری نمایشگاه :</w:t>
      </w:r>
    </w:p>
    <w:p w:rsidR="00E43692" w:rsidRDefault="00E43692" w:rsidP="007F0249">
      <w:pPr>
        <w:jc w:val="right"/>
        <w:rPr>
          <w:rFonts w:cs="B Nazanin"/>
          <w:sz w:val="28"/>
          <w:szCs w:val="28"/>
          <w:rtl/>
          <w:lang w:bidi="fa-IR"/>
        </w:rPr>
      </w:pPr>
      <w:r w:rsidRPr="00E43692">
        <w:rPr>
          <w:rFonts w:cs="B Nazanin" w:hint="cs"/>
          <w:sz w:val="28"/>
          <w:szCs w:val="28"/>
          <w:rtl/>
          <w:lang w:bidi="fa-IR"/>
        </w:rPr>
        <w:t xml:space="preserve">1- مکاتبه با مدیریت نمایشگاه و ثبت نام در نمایشگاه </w:t>
      </w:r>
      <w:r>
        <w:rPr>
          <w:rFonts w:cs="B Nazanin" w:hint="cs"/>
          <w:sz w:val="28"/>
          <w:szCs w:val="28"/>
          <w:rtl/>
          <w:lang w:bidi="fa-IR"/>
        </w:rPr>
        <w:t>و درخواست غرفه (</w:t>
      </w:r>
      <w:r w:rsidRPr="006F4E28">
        <w:rPr>
          <w:rFonts w:cs="B Nazanin" w:hint="cs"/>
          <w:sz w:val="28"/>
          <w:szCs w:val="28"/>
          <w:u w:val="single"/>
          <w:rtl/>
          <w:lang w:bidi="fa-IR"/>
        </w:rPr>
        <w:t>1</w:t>
      </w:r>
      <w:r>
        <w:rPr>
          <w:rFonts w:cs="B Nazanin" w:hint="cs"/>
          <w:sz w:val="28"/>
          <w:szCs w:val="28"/>
          <w:rtl/>
          <w:lang w:bidi="fa-IR"/>
        </w:rPr>
        <w:t xml:space="preserve"> ماه قبل) </w:t>
      </w:r>
    </w:p>
    <w:p w:rsidR="00E43692" w:rsidRDefault="00E43692" w:rsidP="007F0249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2- با توجه به موضوع نمایشگاه و واحدهای مربوطه با نمایشگاه ، از قبل با این واحدها جلسه برگزار می شود و چگونگی دعوت و توزیع دعوتنامه ، تبلیغات محیطی ، محل نمایشگاه و اخذ اطلاعات مربوط به نمایشگاه (</w:t>
      </w:r>
      <w:r w:rsidR="006F4E28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F4E28">
        <w:rPr>
          <w:rFonts w:cs="B Nazanin" w:hint="cs"/>
          <w:sz w:val="28"/>
          <w:szCs w:val="28"/>
          <w:u w:val="single"/>
          <w:rtl/>
          <w:lang w:bidi="fa-IR"/>
        </w:rPr>
        <w:t>ا</w:t>
      </w:r>
      <w:r>
        <w:rPr>
          <w:rFonts w:cs="B Nazanin" w:hint="cs"/>
          <w:sz w:val="28"/>
          <w:szCs w:val="28"/>
          <w:rtl/>
          <w:lang w:bidi="fa-IR"/>
        </w:rPr>
        <w:t xml:space="preserve"> ماه قبل) </w:t>
      </w:r>
    </w:p>
    <w:p w:rsidR="00E43692" w:rsidRDefault="00E43692" w:rsidP="007F0249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3- مکاتبه با واحد مالی جهت هزینه های برپایی نمایشگاه (</w:t>
      </w:r>
      <w:r w:rsidRPr="006F4E28">
        <w:rPr>
          <w:rFonts w:cs="B Nazanin" w:hint="cs"/>
          <w:sz w:val="28"/>
          <w:szCs w:val="28"/>
          <w:u w:val="single"/>
          <w:rtl/>
          <w:lang w:bidi="fa-IR"/>
        </w:rPr>
        <w:t>15</w:t>
      </w:r>
      <w:r>
        <w:rPr>
          <w:rFonts w:cs="B Nazanin" w:hint="cs"/>
          <w:sz w:val="28"/>
          <w:szCs w:val="28"/>
          <w:rtl/>
          <w:lang w:bidi="fa-IR"/>
        </w:rPr>
        <w:t xml:space="preserve"> روز قبل) و اخذ تنخواه</w:t>
      </w:r>
    </w:p>
    <w:p w:rsidR="00E43692" w:rsidRDefault="00E43692" w:rsidP="007F0249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4- مکاتبه و هماهنگی با واحدهای مربوطه جهت ارسال مطالب و عکسها به روابط عمومی جهت طراحی بنر (</w:t>
      </w:r>
      <w:r w:rsidRPr="006F4E28">
        <w:rPr>
          <w:rFonts w:cs="B Nazanin" w:hint="cs"/>
          <w:sz w:val="28"/>
          <w:szCs w:val="28"/>
          <w:u w:val="single"/>
          <w:rtl/>
          <w:lang w:bidi="fa-IR"/>
        </w:rPr>
        <w:t>15</w:t>
      </w:r>
      <w:r>
        <w:rPr>
          <w:rFonts w:cs="B Nazanin" w:hint="cs"/>
          <w:sz w:val="28"/>
          <w:szCs w:val="28"/>
          <w:rtl/>
          <w:lang w:bidi="fa-IR"/>
        </w:rPr>
        <w:t xml:space="preserve"> روز قبل) </w:t>
      </w:r>
    </w:p>
    <w:p w:rsidR="00E43692" w:rsidRDefault="00E43692" w:rsidP="007F0249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 بازدید از مکان نمایشگاه و غرفه مربوطه جهت مواردی که نیاز است تهیه گردد تا غرفه تکمیل شود و یا اینکه محل غرفه نیاز به تغییر داشت ، هماهنگی شود</w:t>
      </w:r>
    </w:p>
    <w:p w:rsidR="00E43692" w:rsidRDefault="00E43692" w:rsidP="007F0249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6- طراحی بنر و چاپ آن جهت غرفه (</w:t>
      </w:r>
      <w:r w:rsidRPr="006F4E28">
        <w:rPr>
          <w:rFonts w:cs="B Nazanin" w:hint="cs"/>
          <w:sz w:val="28"/>
          <w:szCs w:val="28"/>
          <w:u w:val="single"/>
          <w:rtl/>
          <w:lang w:bidi="fa-IR"/>
        </w:rPr>
        <w:t>10</w:t>
      </w:r>
      <w:r>
        <w:rPr>
          <w:rFonts w:cs="B Nazanin" w:hint="cs"/>
          <w:sz w:val="28"/>
          <w:szCs w:val="28"/>
          <w:rtl/>
          <w:lang w:bidi="fa-IR"/>
        </w:rPr>
        <w:t xml:space="preserve"> روز قبل)</w:t>
      </w:r>
    </w:p>
    <w:p w:rsidR="006F4E28" w:rsidRDefault="00E43692" w:rsidP="007F0249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7- مکاتبه با پشتیبانی جهت تهیه ام</w:t>
      </w:r>
      <w:r w:rsidR="006F4E28">
        <w:rPr>
          <w:rFonts w:cs="B Nazanin" w:hint="cs"/>
          <w:sz w:val="28"/>
          <w:szCs w:val="28"/>
          <w:rtl/>
          <w:lang w:bidi="fa-IR"/>
        </w:rPr>
        <w:t>کانات لازم در غرفه از قبیل میز ، صندلی ، آبسردکن و پذیرائی (</w:t>
      </w:r>
      <w:r w:rsidR="006F4E28" w:rsidRPr="006F4E28">
        <w:rPr>
          <w:rFonts w:cs="B Nazanin" w:hint="cs"/>
          <w:sz w:val="28"/>
          <w:szCs w:val="28"/>
          <w:u w:val="single"/>
          <w:rtl/>
          <w:lang w:bidi="fa-IR"/>
        </w:rPr>
        <w:t>10</w:t>
      </w:r>
      <w:r w:rsidR="006F4E28">
        <w:rPr>
          <w:rFonts w:cs="B Nazanin" w:hint="cs"/>
          <w:sz w:val="28"/>
          <w:szCs w:val="28"/>
          <w:rtl/>
          <w:lang w:bidi="fa-IR"/>
        </w:rPr>
        <w:t xml:space="preserve"> روز قبل) </w:t>
      </w:r>
    </w:p>
    <w:p w:rsidR="006F4E28" w:rsidRDefault="006F4E28" w:rsidP="007F0249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8- تهیه پارجه جهت رومیزی و آماده کردن پرچم های نمایشگاه (</w:t>
      </w:r>
      <w:r w:rsidRPr="006F4E28">
        <w:rPr>
          <w:rFonts w:cs="B Nazanin" w:hint="cs"/>
          <w:sz w:val="28"/>
          <w:szCs w:val="28"/>
          <w:u w:val="single"/>
          <w:rtl/>
          <w:lang w:bidi="fa-IR"/>
        </w:rPr>
        <w:t>5</w:t>
      </w:r>
      <w:r>
        <w:rPr>
          <w:rFonts w:cs="B Nazanin" w:hint="cs"/>
          <w:sz w:val="28"/>
          <w:szCs w:val="28"/>
          <w:rtl/>
          <w:lang w:bidi="fa-IR"/>
        </w:rPr>
        <w:t xml:space="preserve"> روز قبل)</w:t>
      </w:r>
    </w:p>
    <w:p w:rsidR="006F4E28" w:rsidRDefault="006F4E28" w:rsidP="007F0249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 تهیه کلیپ و فیلمهای قابل پخش و مروط به نمایشگاه (</w:t>
      </w:r>
      <w:r w:rsidRPr="006F4E28">
        <w:rPr>
          <w:rFonts w:cs="B Nazanin" w:hint="cs"/>
          <w:sz w:val="28"/>
          <w:szCs w:val="28"/>
          <w:u w:val="single"/>
          <w:rtl/>
          <w:lang w:bidi="fa-IR"/>
        </w:rPr>
        <w:t>10</w:t>
      </w:r>
      <w:r>
        <w:rPr>
          <w:rFonts w:cs="B Nazanin" w:hint="cs"/>
          <w:sz w:val="28"/>
          <w:szCs w:val="28"/>
          <w:rtl/>
          <w:lang w:bidi="fa-IR"/>
        </w:rPr>
        <w:t xml:space="preserve"> روزقبل) </w:t>
      </w:r>
    </w:p>
    <w:p w:rsidR="006F4E28" w:rsidRDefault="006F4E28" w:rsidP="007F0249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10- ارسال وسایل لازم به نمایشگاه ( </w:t>
      </w:r>
      <w:r w:rsidRPr="006F4E28">
        <w:rPr>
          <w:rFonts w:cs="B Nazanin" w:hint="cs"/>
          <w:sz w:val="28"/>
          <w:szCs w:val="28"/>
          <w:u w:val="single"/>
          <w:rtl/>
          <w:lang w:bidi="fa-IR"/>
        </w:rPr>
        <w:t>ا</w:t>
      </w:r>
      <w:r>
        <w:rPr>
          <w:rFonts w:cs="B Nazanin" w:hint="cs"/>
          <w:sz w:val="28"/>
          <w:szCs w:val="28"/>
          <w:rtl/>
          <w:lang w:bidi="fa-IR"/>
        </w:rPr>
        <w:t xml:space="preserve"> روز قبل از افتتاح) </w:t>
      </w:r>
    </w:p>
    <w:p w:rsidR="006F4E28" w:rsidRDefault="006F4E28" w:rsidP="007F0249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11- بازدید از نمایشگاه </w:t>
      </w:r>
      <w:r w:rsidRPr="006F4E28">
        <w:rPr>
          <w:rFonts w:cs="B Nazanin" w:hint="cs"/>
          <w:sz w:val="28"/>
          <w:szCs w:val="28"/>
          <w:u w:val="single"/>
          <w:rtl/>
          <w:lang w:bidi="fa-IR"/>
        </w:rPr>
        <w:t>1</w:t>
      </w:r>
      <w:r>
        <w:rPr>
          <w:rFonts w:cs="B Nazanin" w:hint="cs"/>
          <w:sz w:val="28"/>
          <w:szCs w:val="28"/>
          <w:rtl/>
          <w:lang w:bidi="fa-IR"/>
        </w:rPr>
        <w:t xml:space="preserve"> روز قبل از افتتاح جهت مشخص کردن کاستی ها ( </w:t>
      </w:r>
      <w:r w:rsidRPr="006F4E28">
        <w:rPr>
          <w:rFonts w:cs="B Nazanin" w:hint="cs"/>
          <w:sz w:val="28"/>
          <w:szCs w:val="28"/>
          <w:u w:val="single"/>
          <w:rtl/>
          <w:lang w:bidi="fa-IR"/>
        </w:rPr>
        <w:t>1</w:t>
      </w:r>
      <w:r>
        <w:rPr>
          <w:rFonts w:cs="B Nazanin" w:hint="cs"/>
          <w:sz w:val="28"/>
          <w:szCs w:val="28"/>
          <w:rtl/>
          <w:lang w:bidi="fa-IR"/>
        </w:rPr>
        <w:t xml:space="preserve"> روز قبل افتتاح)</w:t>
      </w:r>
    </w:p>
    <w:p w:rsidR="006F4E28" w:rsidRDefault="006F4E28" w:rsidP="007F0249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12- هماهنگی با پشتیبانی جهت در اختیار قرار دادن یک نیروی خدماتی و خودرو (</w:t>
      </w:r>
      <w:r w:rsidRPr="006F4E28">
        <w:rPr>
          <w:rFonts w:cs="B Nazanin" w:hint="cs"/>
          <w:sz w:val="28"/>
          <w:szCs w:val="28"/>
          <w:u w:val="single"/>
          <w:rtl/>
          <w:lang w:bidi="fa-IR"/>
        </w:rPr>
        <w:t>5</w:t>
      </w:r>
      <w:r>
        <w:rPr>
          <w:rFonts w:cs="B Nazanin" w:hint="cs"/>
          <w:sz w:val="28"/>
          <w:szCs w:val="28"/>
          <w:rtl/>
          <w:lang w:bidi="fa-IR"/>
        </w:rPr>
        <w:t xml:space="preserve"> روز قبل)</w:t>
      </w:r>
    </w:p>
    <w:p w:rsidR="006F4E28" w:rsidRDefault="006F4E28" w:rsidP="007F0249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13- اخذ لیست کارشناسان مربوطه که در نمایشگاه جهت ارائه مشاوره باید حضور داشته باشند (</w:t>
      </w:r>
      <w:r w:rsidRPr="006F4E28">
        <w:rPr>
          <w:rFonts w:cs="B Nazanin" w:hint="cs"/>
          <w:sz w:val="28"/>
          <w:szCs w:val="28"/>
          <w:u w:val="single"/>
          <w:rtl/>
          <w:lang w:bidi="fa-IR"/>
        </w:rPr>
        <w:t>5</w:t>
      </w:r>
      <w:r>
        <w:rPr>
          <w:rFonts w:cs="B Nazanin" w:hint="cs"/>
          <w:sz w:val="28"/>
          <w:szCs w:val="28"/>
          <w:rtl/>
          <w:lang w:bidi="fa-IR"/>
        </w:rPr>
        <w:t xml:space="preserve"> روز قبل)</w:t>
      </w:r>
    </w:p>
    <w:p w:rsidR="006F4E28" w:rsidRDefault="006F4E28" w:rsidP="007F0249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14- چیدمان غرفه در صبح روز افتتاحیه یا یک روز قبل از افتتاحیه </w:t>
      </w:r>
    </w:p>
    <w:p w:rsidR="006F4E28" w:rsidRDefault="006F4E28" w:rsidP="007F0249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15- تهیه دفتر پیشنهادات و انتقادات</w:t>
      </w:r>
    </w:p>
    <w:p w:rsidR="006F4E28" w:rsidRDefault="006F4E28" w:rsidP="007F0249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16- آمادگی جهت افتتاح</w:t>
      </w:r>
    </w:p>
    <w:p w:rsidR="006F4E28" w:rsidRDefault="006F4E28" w:rsidP="007F0249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17- تهیه عکس از مسئولین و مقامات بازدید کننده از غرفه و ارسال به سایت و کانال</w:t>
      </w:r>
    </w:p>
    <w:p w:rsidR="006F4E28" w:rsidRDefault="00F17B76" w:rsidP="007F0249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18- تهیه گزارش روزانه و ارسال به کانال راهبردی ، سایت ، ...........</w:t>
      </w:r>
    </w:p>
    <w:p w:rsidR="00F17B76" w:rsidRDefault="00F17B76" w:rsidP="007F0249">
      <w:pPr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19- پایان و اختتامیه نمایشگاه و جمع آوری وسایل</w:t>
      </w:r>
    </w:p>
    <w:p w:rsidR="0077218C" w:rsidRDefault="0077218C" w:rsidP="007F0249">
      <w:pPr>
        <w:jc w:val="right"/>
        <w:rPr>
          <w:rFonts w:cs="B Nazanin" w:hint="cs"/>
          <w:sz w:val="28"/>
          <w:szCs w:val="28"/>
          <w:rtl/>
          <w:lang w:bidi="fa-IR"/>
        </w:rPr>
      </w:pPr>
    </w:p>
    <w:p w:rsidR="0077218C" w:rsidRPr="00B60CDB" w:rsidRDefault="0077218C" w:rsidP="007F0249">
      <w:pPr>
        <w:jc w:val="right"/>
        <w:rPr>
          <w:rFonts w:cs="B Titr" w:hint="cs"/>
          <w:sz w:val="28"/>
          <w:szCs w:val="28"/>
          <w:rtl/>
          <w:lang w:bidi="fa-IR"/>
        </w:rPr>
      </w:pPr>
      <w:r w:rsidRPr="00B60CDB">
        <w:rPr>
          <w:rFonts w:cs="B Titr" w:hint="cs"/>
          <w:sz w:val="28"/>
          <w:szCs w:val="28"/>
          <w:rtl/>
          <w:lang w:bidi="fa-IR"/>
        </w:rPr>
        <w:t>چالشهای نمایشگاه :</w:t>
      </w:r>
    </w:p>
    <w:p w:rsidR="0077218C" w:rsidRDefault="0077218C" w:rsidP="007F0249">
      <w:pPr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1- عدم اعتبار کافی یا در اختیار قرار دادن اعتبار لازم در وقت معین </w:t>
      </w:r>
    </w:p>
    <w:p w:rsidR="0077218C" w:rsidRDefault="0077218C" w:rsidP="007F0249">
      <w:pPr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2- مشکلات تردد همکاران به نمایشگاه بدلیل عدم تامین خودرو</w:t>
      </w:r>
    </w:p>
    <w:p w:rsidR="0077218C" w:rsidRDefault="0077218C" w:rsidP="007F0249">
      <w:pPr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3- تاخیر در ارسال مطالب از واحد مربوطه جهت تهیه بنر و ......... به روابط عمومی</w:t>
      </w:r>
    </w:p>
    <w:p w:rsidR="0077218C" w:rsidRDefault="0077218C" w:rsidP="007F0249">
      <w:pPr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4- عدم تامین غذا جهت افراد حاضر در نمایشگاه </w:t>
      </w:r>
    </w:p>
    <w:p w:rsidR="0077218C" w:rsidRDefault="0077218C" w:rsidP="007F0249">
      <w:pPr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 عدم توجیه نیروهای خدماتی در پذیرایی</w:t>
      </w:r>
    </w:p>
    <w:p w:rsidR="0077218C" w:rsidRDefault="0077218C" w:rsidP="00140B3E">
      <w:pPr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6- عدم تامین امکانات لازم جهت نمایشگاه مثل پرچم و پایه آن ، گل ، نسکافه ، رومیزی </w:t>
      </w:r>
      <w:r w:rsidR="00140B3E">
        <w:rPr>
          <w:rFonts w:cs="B Nazanin" w:hint="cs"/>
          <w:sz w:val="28"/>
          <w:szCs w:val="28"/>
          <w:rtl/>
          <w:lang w:bidi="fa-IR"/>
        </w:rPr>
        <w:t xml:space="preserve">و </w:t>
      </w:r>
      <w:r>
        <w:rPr>
          <w:rFonts w:cs="B Nazanin" w:hint="cs"/>
          <w:sz w:val="28"/>
          <w:szCs w:val="28"/>
          <w:rtl/>
          <w:lang w:bidi="fa-IR"/>
        </w:rPr>
        <w:t>.............</w:t>
      </w:r>
    </w:p>
    <w:p w:rsidR="0077218C" w:rsidRDefault="0077218C" w:rsidP="007F0249">
      <w:pPr>
        <w:jc w:val="right"/>
        <w:rPr>
          <w:rFonts w:cs="B Nazanin"/>
          <w:sz w:val="28"/>
          <w:szCs w:val="28"/>
          <w:rtl/>
          <w:lang w:bidi="fa-IR"/>
        </w:rPr>
      </w:pPr>
    </w:p>
    <w:p w:rsidR="00F17B76" w:rsidRDefault="00F17B76" w:rsidP="006F4E28">
      <w:pPr>
        <w:jc w:val="right"/>
        <w:rPr>
          <w:rFonts w:cs="B Nazanin"/>
          <w:sz w:val="28"/>
          <w:szCs w:val="28"/>
          <w:rtl/>
          <w:lang w:bidi="fa-IR"/>
        </w:rPr>
      </w:pPr>
    </w:p>
    <w:p w:rsidR="00F17B76" w:rsidRDefault="00F17B76" w:rsidP="006F4E28">
      <w:pPr>
        <w:jc w:val="right"/>
        <w:rPr>
          <w:rFonts w:cs="B Nazanin"/>
          <w:sz w:val="28"/>
          <w:szCs w:val="28"/>
          <w:rtl/>
          <w:lang w:bidi="fa-IR"/>
        </w:rPr>
      </w:pPr>
    </w:p>
    <w:p w:rsidR="00F17B76" w:rsidRDefault="00F17B76" w:rsidP="006F4E28">
      <w:pPr>
        <w:jc w:val="right"/>
        <w:rPr>
          <w:rFonts w:cs="B Nazanin"/>
          <w:sz w:val="28"/>
          <w:szCs w:val="28"/>
          <w:rtl/>
          <w:lang w:bidi="fa-IR"/>
        </w:rPr>
      </w:pPr>
    </w:p>
    <w:p w:rsidR="00F17B76" w:rsidRDefault="00F17B76" w:rsidP="006F4E28">
      <w:pPr>
        <w:jc w:val="right"/>
        <w:rPr>
          <w:rFonts w:cs="B Nazanin"/>
          <w:sz w:val="28"/>
          <w:szCs w:val="28"/>
          <w:rtl/>
          <w:lang w:bidi="fa-IR"/>
        </w:rPr>
      </w:pPr>
    </w:p>
    <w:p w:rsidR="00F17B76" w:rsidRDefault="00F17B76" w:rsidP="006F4E28">
      <w:pPr>
        <w:jc w:val="right"/>
        <w:rPr>
          <w:rFonts w:cs="B Nazanin"/>
          <w:sz w:val="28"/>
          <w:szCs w:val="28"/>
          <w:rtl/>
          <w:lang w:bidi="fa-IR"/>
        </w:rPr>
      </w:pPr>
    </w:p>
    <w:p w:rsidR="00F17B76" w:rsidRPr="00414805" w:rsidRDefault="00F17B76" w:rsidP="006F4E28">
      <w:pPr>
        <w:jc w:val="right"/>
        <w:rPr>
          <w:rFonts w:cs="B Titr"/>
          <w:sz w:val="28"/>
          <w:szCs w:val="28"/>
          <w:rtl/>
          <w:lang w:bidi="fa-IR"/>
        </w:rPr>
      </w:pPr>
      <w:r w:rsidRPr="00414805">
        <w:rPr>
          <w:rFonts w:cs="B Titr" w:hint="cs"/>
          <w:sz w:val="28"/>
          <w:szCs w:val="28"/>
          <w:rtl/>
          <w:lang w:bidi="fa-IR"/>
        </w:rPr>
        <w:lastRenderedPageBreak/>
        <w:t>دستوالعمل برگزاری جشن ها ، همایش ها :</w:t>
      </w:r>
    </w:p>
    <w:p w:rsidR="00F17B76" w:rsidRDefault="00F17B76" w:rsidP="006F4E28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1- تهیه دقیق عنوان برنامه (موضوع)</w:t>
      </w:r>
    </w:p>
    <w:p w:rsidR="00F17B76" w:rsidRDefault="00F17B76" w:rsidP="006F4E28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2- بعد از تصویب برگزاری مراسم ، تعیین جلسه با واح</w:t>
      </w:r>
      <w:r w:rsidR="001A40E2">
        <w:rPr>
          <w:rFonts w:cs="B Nazanin" w:hint="cs"/>
          <w:sz w:val="28"/>
          <w:szCs w:val="28"/>
          <w:rtl/>
          <w:lang w:bidi="fa-IR"/>
        </w:rPr>
        <w:t>د</w:t>
      </w:r>
      <w:r>
        <w:rPr>
          <w:rFonts w:cs="B Nazanin" w:hint="cs"/>
          <w:sz w:val="28"/>
          <w:szCs w:val="28"/>
          <w:rtl/>
          <w:lang w:bidi="fa-IR"/>
        </w:rPr>
        <w:t>های مربوطه</w:t>
      </w:r>
    </w:p>
    <w:p w:rsidR="00F17B76" w:rsidRDefault="00F17B76" w:rsidP="006F4E28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3- مکاتبه با واحدهای مربوطه مخصوصاٌ پشتیبانی جهت تامین خودرو ، پذیرایی ، نیرو خدماتی و ......... </w:t>
      </w:r>
    </w:p>
    <w:p w:rsidR="00F17B76" w:rsidRDefault="00F17B76" w:rsidP="006F4E28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4- تعیین قاری قرآن ، مجری</w:t>
      </w:r>
    </w:p>
    <w:p w:rsidR="00F17B76" w:rsidRDefault="00F17B76" w:rsidP="006F4E28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5- تعیین محل و مکان مراسم و بازدید از آنجا و بررسی امکانات سالن همایش یا مراسم </w:t>
      </w:r>
    </w:p>
    <w:p w:rsidR="00F17B76" w:rsidRDefault="00F17B76" w:rsidP="006F4E28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6- هماهنگی جهت دعوت از مسئولین فراسازمانی</w:t>
      </w:r>
    </w:p>
    <w:p w:rsidR="00F17B76" w:rsidRDefault="00F17B76" w:rsidP="006F4E28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7- تعیین سین برنامه </w:t>
      </w:r>
    </w:p>
    <w:p w:rsidR="00F17B76" w:rsidRDefault="00F17B76" w:rsidP="006F4E28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8- هماهنگی جهت طراحی بنر و سفارش جهت چاپ آن </w:t>
      </w:r>
    </w:p>
    <w:p w:rsidR="00F17B76" w:rsidRDefault="00F17B76" w:rsidP="006F4E28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 هماهنگی و مکاتبه جهت دعوت از خبرنگاران</w:t>
      </w:r>
    </w:p>
    <w:p w:rsidR="00F17B76" w:rsidRDefault="00F17B76" w:rsidP="006F4E28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10- تعیین نوع تندیس و لوح تقدیر و آماده کردن آن</w:t>
      </w:r>
    </w:p>
    <w:p w:rsidR="00F17B76" w:rsidRDefault="00F17B76" w:rsidP="006F4E28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11- تهیه کلیپ های لازم جهت بخش در حین برنامه</w:t>
      </w:r>
    </w:p>
    <w:p w:rsidR="00F17B76" w:rsidRDefault="00F17B76" w:rsidP="006F4E28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12- تزئین سالن و نصب بنر و استند و چیدمان سین سالن</w:t>
      </w:r>
    </w:p>
    <w:p w:rsidR="005F64AD" w:rsidRDefault="005F64AD" w:rsidP="006F4E28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13- چیدمان لوح تقدیر و تندیس ها در سن سالن</w:t>
      </w:r>
    </w:p>
    <w:p w:rsidR="00F17B76" w:rsidRDefault="00F17B76" w:rsidP="005F64AD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</w:t>
      </w:r>
      <w:r w:rsidR="005F64AD">
        <w:rPr>
          <w:rFonts w:cs="B Nazanin" w:hint="cs"/>
          <w:sz w:val="28"/>
          <w:szCs w:val="28"/>
          <w:rtl/>
          <w:lang w:bidi="fa-IR"/>
        </w:rPr>
        <w:t>4- هماهنگی با مجری جهت خواندن نام افراد جهت دریافت لوح تقدیر</w:t>
      </w:r>
    </w:p>
    <w:p w:rsidR="00F17B76" w:rsidRDefault="00F17B76" w:rsidP="006F4E28">
      <w:pPr>
        <w:jc w:val="right"/>
        <w:rPr>
          <w:rFonts w:cs="B Nazanin" w:hint="cs"/>
          <w:sz w:val="28"/>
          <w:szCs w:val="28"/>
          <w:rtl/>
          <w:lang w:bidi="fa-IR"/>
        </w:rPr>
      </w:pPr>
    </w:p>
    <w:p w:rsidR="00B60CDB" w:rsidRDefault="00B60CDB" w:rsidP="006F4E28">
      <w:pPr>
        <w:jc w:val="right"/>
        <w:rPr>
          <w:rFonts w:cs="B Nazanin" w:hint="cs"/>
          <w:sz w:val="28"/>
          <w:szCs w:val="28"/>
          <w:rtl/>
          <w:lang w:bidi="fa-IR"/>
        </w:rPr>
      </w:pPr>
    </w:p>
    <w:p w:rsidR="00B60CDB" w:rsidRDefault="00B60CDB" w:rsidP="006F4E28">
      <w:pPr>
        <w:jc w:val="right"/>
        <w:rPr>
          <w:rFonts w:cs="B Nazanin" w:hint="cs"/>
          <w:sz w:val="28"/>
          <w:szCs w:val="28"/>
          <w:rtl/>
          <w:lang w:bidi="fa-IR"/>
        </w:rPr>
      </w:pPr>
    </w:p>
    <w:p w:rsidR="00B60CDB" w:rsidRDefault="00B60CDB" w:rsidP="006F4E28">
      <w:pPr>
        <w:jc w:val="right"/>
        <w:rPr>
          <w:rFonts w:cs="B Nazanin"/>
          <w:sz w:val="28"/>
          <w:szCs w:val="28"/>
          <w:rtl/>
          <w:lang w:bidi="fa-IR"/>
        </w:rPr>
      </w:pPr>
    </w:p>
    <w:p w:rsidR="00E43692" w:rsidRPr="00140B3E" w:rsidRDefault="00B60CDB" w:rsidP="006F4E28">
      <w:pPr>
        <w:jc w:val="right"/>
        <w:rPr>
          <w:rFonts w:cs="B Titr" w:hint="cs"/>
          <w:sz w:val="28"/>
          <w:szCs w:val="28"/>
          <w:rtl/>
          <w:lang w:bidi="fa-IR"/>
        </w:rPr>
      </w:pPr>
      <w:r w:rsidRPr="00140B3E">
        <w:rPr>
          <w:rFonts w:cs="B Titr" w:hint="cs"/>
          <w:sz w:val="28"/>
          <w:szCs w:val="28"/>
          <w:rtl/>
          <w:lang w:bidi="fa-IR"/>
        </w:rPr>
        <w:lastRenderedPageBreak/>
        <w:t>تبلیغات محیطی :</w:t>
      </w:r>
    </w:p>
    <w:p w:rsidR="00B60CDB" w:rsidRDefault="00B60CDB" w:rsidP="006F4E28">
      <w:pPr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1- چاپ بنر بر اساس تقویم مناسبتی ، تهیه مطالب روزنامه ها و نصب در تابلو سازمان</w:t>
      </w:r>
    </w:p>
    <w:p w:rsidR="00B60CDB" w:rsidRDefault="00B60CDB" w:rsidP="006F4E28">
      <w:pPr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2- تبلیغات در فضای مجازی </w:t>
      </w:r>
      <w:r w:rsidR="00140B3E">
        <w:rPr>
          <w:rFonts w:cs="B Nazanin" w:hint="cs"/>
          <w:sz w:val="28"/>
          <w:szCs w:val="28"/>
          <w:rtl/>
          <w:lang w:bidi="fa-IR"/>
        </w:rPr>
        <w:t>و ارسال مطالب روزنامه ها بصورت عکس در کانال راهبردی سازمان</w:t>
      </w:r>
    </w:p>
    <w:p w:rsidR="00140B3E" w:rsidRPr="00E43692" w:rsidRDefault="00140B3E" w:rsidP="006F4E28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3- کنترل و نظارت بر تابلوهای سازمان (تابلو اعلانات ، راهنمای طبقات و سر درب اتاقها و .....)</w:t>
      </w:r>
    </w:p>
    <w:sectPr w:rsidR="00140B3E" w:rsidRPr="00E43692" w:rsidSect="00777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C56FBE"/>
    <w:rsid w:val="00140B3E"/>
    <w:rsid w:val="001A40E2"/>
    <w:rsid w:val="00414805"/>
    <w:rsid w:val="005F64AD"/>
    <w:rsid w:val="006F4E28"/>
    <w:rsid w:val="0077218C"/>
    <w:rsid w:val="007777AD"/>
    <w:rsid w:val="00786484"/>
    <w:rsid w:val="007F0249"/>
    <w:rsid w:val="00B60CDB"/>
    <w:rsid w:val="00C56FBE"/>
    <w:rsid w:val="00E43692"/>
    <w:rsid w:val="00F17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6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F3B41-58D9-4A42-801C-C776CC2E2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naghib-1</dc:creator>
  <cp:lastModifiedBy>naghib-1</cp:lastModifiedBy>
  <cp:revision>8</cp:revision>
  <dcterms:created xsi:type="dcterms:W3CDTF">2017-03-08T05:16:00Z</dcterms:created>
  <dcterms:modified xsi:type="dcterms:W3CDTF">2017-03-08T06:45:00Z</dcterms:modified>
</cp:coreProperties>
</file>