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DF7" w:rsidRDefault="00F36DF7" w:rsidP="00436A38">
      <w:pPr>
        <w:jc w:val="center"/>
        <w:rPr>
          <w:rtl/>
        </w:rPr>
      </w:pPr>
      <w:r w:rsidRPr="00F36DF7">
        <w:rPr>
          <w:rFonts w:hint="cs"/>
          <w:b/>
          <w:bCs/>
          <w:rtl/>
        </w:rPr>
        <w:t>مراحل</w:t>
      </w:r>
      <w:r w:rsidRPr="00F36DF7">
        <w:rPr>
          <w:rtl/>
        </w:rPr>
        <w:t xml:space="preserve"> </w:t>
      </w:r>
      <w:r w:rsidRPr="00F36DF7">
        <w:rPr>
          <w:rFonts w:hint="cs"/>
          <w:b/>
          <w:bCs/>
          <w:rtl/>
        </w:rPr>
        <w:t>برگزاری همایش ها</w:t>
      </w:r>
    </w:p>
    <w:p w:rsidR="00436A38" w:rsidRPr="00F36DF7" w:rsidRDefault="00436A38" w:rsidP="00436A38">
      <w:pPr>
        <w:jc w:val="center"/>
      </w:pPr>
      <w:bookmarkStart w:id="0" w:name="_GoBack"/>
      <w:bookmarkEnd w:id="0"/>
    </w:p>
    <w:p w:rsidR="00F36DF7" w:rsidRPr="00F36DF7" w:rsidRDefault="00F36DF7" w:rsidP="00F36DF7">
      <w:r w:rsidRPr="00F36DF7">
        <w:rPr>
          <w:rtl/>
        </w:rPr>
        <w:t>الف ) قبل از اجرا</w:t>
      </w:r>
    </w:p>
    <w:p w:rsidR="00F36DF7" w:rsidRPr="00F36DF7" w:rsidRDefault="00F36DF7" w:rsidP="00F36DF7">
      <w:r w:rsidRPr="00F36DF7">
        <w:rPr>
          <w:rtl/>
        </w:rPr>
        <w:t>ب ) حین اجرا</w:t>
      </w:r>
    </w:p>
    <w:p w:rsidR="00F36DF7" w:rsidRDefault="00F36DF7" w:rsidP="00F36DF7">
      <w:pPr>
        <w:rPr>
          <w:rtl/>
        </w:rPr>
      </w:pPr>
      <w:r w:rsidRPr="00F36DF7">
        <w:rPr>
          <w:rtl/>
        </w:rPr>
        <w:t>ج ) بعد از اجرا</w:t>
      </w:r>
      <w:r w:rsidR="000B580F">
        <w:rPr>
          <w:rtl/>
        </w:rPr>
        <w:br/>
      </w:r>
    </w:p>
    <w:p w:rsidR="000B580F" w:rsidRPr="000B580F" w:rsidRDefault="000B580F" w:rsidP="000B580F">
      <w:r w:rsidRPr="000B580F">
        <w:rPr>
          <w:rtl/>
        </w:rPr>
        <w:t>قبل از اجرا</w:t>
      </w:r>
    </w:p>
    <w:p w:rsidR="000B580F" w:rsidRPr="000B580F" w:rsidRDefault="000B580F" w:rsidP="000B580F">
      <w:r w:rsidRPr="000B580F">
        <w:rPr>
          <w:rFonts w:hint="cs"/>
          <w:b/>
          <w:bCs/>
          <w:rtl/>
        </w:rPr>
        <w:t>مشخص نمودن عنوان همایش</w:t>
      </w:r>
    </w:p>
    <w:p w:rsidR="000B580F" w:rsidRPr="000B580F" w:rsidRDefault="000B580F" w:rsidP="000B580F">
      <w:r w:rsidRPr="000B580F">
        <w:rPr>
          <w:rFonts w:hint="cs"/>
          <w:rtl/>
        </w:rPr>
        <w:t xml:space="preserve">این کار طی هماهنگی با رئیس محترم سازمان و مسئول مستقیم مربوطه صورت می پذیرد </w:t>
      </w:r>
    </w:p>
    <w:p w:rsidR="00397C5A" w:rsidRDefault="00397C5A" w:rsidP="00397C5A">
      <w:pPr>
        <w:rPr>
          <w:rtl/>
        </w:rPr>
      </w:pPr>
      <w:r w:rsidRPr="00397C5A">
        <w:rPr>
          <w:rtl/>
        </w:rPr>
        <w:t>قبل از اجر</w:t>
      </w:r>
      <w:r>
        <w:rPr>
          <w:rFonts w:hint="cs"/>
          <w:rtl/>
        </w:rPr>
        <w:t>ا</w:t>
      </w:r>
    </w:p>
    <w:p w:rsidR="00397C5A" w:rsidRDefault="00397C5A" w:rsidP="00397C5A">
      <w:pPr>
        <w:rPr>
          <w:rtl/>
        </w:rPr>
      </w:pPr>
      <w:r w:rsidRPr="00397C5A">
        <w:rPr>
          <w:rFonts w:hint="cs"/>
          <w:b/>
          <w:bCs/>
          <w:rtl/>
        </w:rPr>
        <w:t>برنامه ریزی و زمان بندی</w:t>
      </w:r>
      <w:r w:rsidRPr="00397C5A">
        <w:rPr>
          <w:b/>
          <w:bCs/>
          <w:rtl/>
        </w:rPr>
        <w:t>:</w:t>
      </w:r>
    </w:p>
    <w:p w:rsidR="00000000" w:rsidRPr="00397C5A" w:rsidRDefault="00436A38" w:rsidP="00397C5A">
      <w:pPr>
        <w:numPr>
          <w:ilvl w:val="0"/>
          <w:numId w:val="1"/>
        </w:numPr>
      </w:pPr>
      <w:r w:rsidRPr="00397C5A">
        <w:rPr>
          <w:rFonts w:hint="cs"/>
          <w:rtl/>
        </w:rPr>
        <w:t>کسب اطلاعات جزئی و کامل از مسئول مربوطه</w:t>
      </w:r>
    </w:p>
    <w:p w:rsidR="00000000" w:rsidRPr="00397C5A" w:rsidRDefault="00436A38" w:rsidP="00397C5A">
      <w:pPr>
        <w:numPr>
          <w:ilvl w:val="0"/>
          <w:numId w:val="1"/>
        </w:numPr>
        <w:rPr>
          <w:rtl/>
        </w:rPr>
      </w:pPr>
      <w:r w:rsidRPr="00397C5A">
        <w:rPr>
          <w:rFonts w:hint="cs"/>
          <w:rtl/>
        </w:rPr>
        <w:t>برگزاری جلسات لازم با بخش های مرتبط داخل و خارج ساز</w:t>
      </w:r>
      <w:r w:rsidRPr="00397C5A">
        <w:rPr>
          <w:rFonts w:hint="cs"/>
          <w:rtl/>
        </w:rPr>
        <w:t>مانی</w:t>
      </w:r>
    </w:p>
    <w:p w:rsidR="00000000" w:rsidRPr="00397C5A" w:rsidRDefault="00436A38" w:rsidP="00397C5A">
      <w:pPr>
        <w:numPr>
          <w:ilvl w:val="0"/>
          <w:numId w:val="1"/>
        </w:numPr>
        <w:rPr>
          <w:rtl/>
        </w:rPr>
      </w:pPr>
      <w:r w:rsidRPr="00397C5A">
        <w:rPr>
          <w:rFonts w:hint="cs"/>
          <w:rtl/>
        </w:rPr>
        <w:t>تامین اعتبار لازم</w:t>
      </w:r>
    </w:p>
    <w:p w:rsidR="00000000" w:rsidRPr="00397C5A" w:rsidRDefault="00436A38" w:rsidP="00397C5A">
      <w:pPr>
        <w:numPr>
          <w:ilvl w:val="0"/>
          <w:numId w:val="1"/>
        </w:numPr>
        <w:rPr>
          <w:rtl/>
        </w:rPr>
      </w:pPr>
      <w:r w:rsidRPr="00397C5A">
        <w:rPr>
          <w:rFonts w:hint="cs"/>
          <w:rtl/>
        </w:rPr>
        <w:t>تدوین طرح اجرایی همایش</w:t>
      </w:r>
    </w:p>
    <w:p w:rsidR="00000000" w:rsidRDefault="00436A38" w:rsidP="00397C5A">
      <w:pPr>
        <w:numPr>
          <w:ilvl w:val="0"/>
          <w:numId w:val="1"/>
        </w:numPr>
      </w:pPr>
      <w:r w:rsidRPr="00397C5A">
        <w:rPr>
          <w:rFonts w:hint="cs"/>
          <w:rtl/>
        </w:rPr>
        <w:t>مد نظر قرار دادن چک لیست برگزاری همایش ها</w:t>
      </w:r>
      <w:r w:rsidR="00397C5A">
        <w:rPr>
          <w:rtl/>
        </w:rPr>
        <w:br/>
      </w:r>
    </w:p>
    <w:p w:rsidR="00397C5A" w:rsidRPr="00397C5A" w:rsidRDefault="00397C5A" w:rsidP="00397C5A">
      <w:pPr>
        <w:numPr>
          <w:ilvl w:val="0"/>
          <w:numId w:val="1"/>
        </w:numPr>
      </w:pPr>
      <w:r w:rsidRPr="00397C5A">
        <w:rPr>
          <w:rFonts w:hint="cs"/>
          <w:b/>
          <w:bCs/>
          <w:rtl/>
        </w:rPr>
        <w:t>تعیین سالن</w:t>
      </w:r>
    </w:p>
    <w:p w:rsidR="00397C5A" w:rsidRPr="00397C5A" w:rsidRDefault="00397C5A" w:rsidP="00397C5A">
      <w:r w:rsidRPr="00397C5A">
        <w:rPr>
          <w:rFonts w:hint="cs"/>
          <w:rtl/>
        </w:rPr>
        <w:t>مؤلفه های انتخاب سالن همایش:</w:t>
      </w:r>
    </w:p>
    <w:p w:rsidR="00000000" w:rsidRPr="00397C5A" w:rsidRDefault="00436A38" w:rsidP="00397C5A">
      <w:pPr>
        <w:numPr>
          <w:ilvl w:val="0"/>
          <w:numId w:val="2"/>
        </w:numPr>
        <w:rPr>
          <w:rtl/>
        </w:rPr>
      </w:pPr>
      <w:r w:rsidRPr="00397C5A">
        <w:rPr>
          <w:rFonts w:hint="cs"/>
          <w:rtl/>
        </w:rPr>
        <w:t>تعداد شرکت کنندگان و ظرفیت سالن</w:t>
      </w:r>
    </w:p>
    <w:p w:rsidR="00000000" w:rsidRPr="00397C5A" w:rsidRDefault="00436A38" w:rsidP="00397C5A">
      <w:pPr>
        <w:numPr>
          <w:ilvl w:val="0"/>
          <w:numId w:val="2"/>
        </w:numPr>
        <w:rPr>
          <w:rtl/>
        </w:rPr>
      </w:pPr>
      <w:r w:rsidRPr="00397C5A">
        <w:rPr>
          <w:rFonts w:hint="cs"/>
          <w:rtl/>
        </w:rPr>
        <w:t>امکانات سالن از قبیل سیستم صوتی، تصویری، سرمایش و گرمایش و تهویه هوا، نور، سرویس بهداشتی و ...</w:t>
      </w:r>
    </w:p>
    <w:p w:rsidR="00000000" w:rsidRPr="00397C5A" w:rsidRDefault="00436A38" w:rsidP="00397C5A">
      <w:pPr>
        <w:numPr>
          <w:ilvl w:val="0"/>
          <w:numId w:val="2"/>
        </w:numPr>
        <w:rPr>
          <w:rtl/>
        </w:rPr>
      </w:pPr>
      <w:r w:rsidRPr="00397C5A">
        <w:rPr>
          <w:rFonts w:hint="cs"/>
          <w:rtl/>
        </w:rPr>
        <w:t xml:space="preserve">دسترسی شرکت کنندگان به مکان همایش </w:t>
      </w:r>
    </w:p>
    <w:p w:rsidR="00000000" w:rsidRPr="00397C5A" w:rsidRDefault="00436A38" w:rsidP="00397C5A">
      <w:pPr>
        <w:numPr>
          <w:ilvl w:val="0"/>
          <w:numId w:val="2"/>
        </w:numPr>
        <w:rPr>
          <w:rtl/>
        </w:rPr>
      </w:pPr>
      <w:r w:rsidRPr="00397C5A">
        <w:rPr>
          <w:rFonts w:hint="cs"/>
          <w:rtl/>
        </w:rPr>
        <w:t>مکان پارک خودروها و وسایل ایاب ذهاب</w:t>
      </w:r>
    </w:p>
    <w:p w:rsidR="00000000" w:rsidRPr="00397C5A" w:rsidRDefault="00436A38" w:rsidP="00397C5A">
      <w:pPr>
        <w:numPr>
          <w:ilvl w:val="0"/>
          <w:numId w:val="2"/>
        </w:numPr>
        <w:rPr>
          <w:rtl/>
        </w:rPr>
      </w:pPr>
      <w:r w:rsidRPr="00397C5A">
        <w:rPr>
          <w:rFonts w:hint="cs"/>
          <w:rtl/>
        </w:rPr>
        <w:t xml:space="preserve">فضای مناسب برای ثبت نام، </w:t>
      </w:r>
      <w:r w:rsidRPr="00397C5A">
        <w:rPr>
          <w:rFonts w:hint="cs"/>
          <w:rtl/>
        </w:rPr>
        <w:t>پذیرایی و برگزاری نمایشگاه جنبی</w:t>
      </w:r>
    </w:p>
    <w:p w:rsidR="00000000" w:rsidRPr="00397C5A" w:rsidRDefault="00436A38" w:rsidP="00397C5A">
      <w:pPr>
        <w:numPr>
          <w:ilvl w:val="0"/>
          <w:numId w:val="2"/>
        </w:numPr>
        <w:rPr>
          <w:rtl/>
        </w:rPr>
      </w:pPr>
      <w:r w:rsidRPr="00397C5A">
        <w:rPr>
          <w:rFonts w:hint="cs"/>
          <w:rtl/>
        </w:rPr>
        <w:t>وجود امکانات اضطراری از جمله موتور برق، وسایل اطفاء حریق، خروج اضطراری و ...</w:t>
      </w:r>
    </w:p>
    <w:p w:rsidR="00397C5A" w:rsidRPr="00397C5A" w:rsidRDefault="00397C5A" w:rsidP="00397C5A">
      <w:pPr>
        <w:numPr>
          <w:ilvl w:val="0"/>
          <w:numId w:val="2"/>
        </w:numPr>
      </w:pPr>
      <w:r w:rsidRPr="00397C5A">
        <w:rPr>
          <w:rFonts w:hint="cs"/>
          <w:b/>
          <w:bCs/>
          <w:rtl/>
        </w:rPr>
        <w:t>تبلیغات</w:t>
      </w:r>
    </w:p>
    <w:p w:rsidR="00397C5A" w:rsidRPr="00397C5A" w:rsidRDefault="00397C5A" w:rsidP="00397C5A">
      <w:r w:rsidRPr="00397C5A">
        <w:rPr>
          <w:rFonts w:hint="cs"/>
          <w:rtl/>
        </w:rPr>
        <w:t>اطلاع رسانی برگزاری همایش به صورت های زیر انجام می پذیرد:</w:t>
      </w:r>
    </w:p>
    <w:p w:rsidR="00000000" w:rsidRPr="00397C5A" w:rsidRDefault="00436A38" w:rsidP="00397C5A">
      <w:pPr>
        <w:numPr>
          <w:ilvl w:val="0"/>
          <w:numId w:val="3"/>
        </w:numPr>
        <w:rPr>
          <w:rtl/>
        </w:rPr>
      </w:pPr>
      <w:r w:rsidRPr="00397C5A">
        <w:rPr>
          <w:rFonts w:hint="cs"/>
          <w:rtl/>
        </w:rPr>
        <w:t>ارسال نامه و دعوت نامه به مسئولان وزارت مطبوع، استانی، شهرستانی و مدیران و همکاران سازمانی</w:t>
      </w:r>
    </w:p>
    <w:p w:rsidR="00000000" w:rsidRPr="00397C5A" w:rsidRDefault="00436A38" w:rsidP="00397C5A">
      <w:pPr>
        <w:numPr>
          <w:ilvl w:val="0"/>
          <w:numId w:val="3"/>
        </w:numPr>
        <w:rPr>
          <w:rtl/>
        </w:rPr>
      </w:pPr>
      <w:r w:rsidRPr="00397C5A">
        <w:rPr>
          <w:rFonts w:hint="cs"/>
          <w:rtl/>
        </w:rPr>
        <w:t>نش</w:t>
      </w:r>
      <w:r w:rsidRPr="00397C5A">
        <w:rPr>
          <w:rFonts w:hint="cs"/>
          <w:rtl/>
        </w:rPr>
        <w:t>ست خبری با اصحاب رسانه</w:t>
      </w:r>
    </w:p>
    <w:p w:rsidR="00000000" w:rsidRPr="00397C5A" w:rsidRDefault="00436A38" w:rsidP="00397C5A">
      <w:pPr>
        <w:numPr>
          <w:ilvl w:val="0"/>
          <w:numId w:val="3"/>
        </w:numPr>
        <w:rPr>
          <w:rtl/>
        </w:rPr>
      </w:pPr>
      <w:r w:rsidRPr="00397C5A">
        <w:rPr>
          <w:rFonts w:hint="cs"/>
          <w:rtl/>
        </w:rPr>
        <w:t>آفیش رسانه های جمعی</w:t>
      </w:r>
    </w:p>
    <w:p w:rsidR="00000000" w:rsidRPr="00397C5A" w:rsidRDefault="00436A38" w:rsidP="00397C5A">
      <w:pPr>
        <w:numPr>
          <w:ilvl w:val="0"/>
          <w:numId w:val="3"/>
        </w:numPr>
        <w:rPr>
          <w:rtl/>
        </w:rPr>
      </w:pPr>
      <w:r w:rsidRPr="00397C5A">
        <w:rPr>
          <w:rFonts w:hint="cs"/>
          <w:rtl/>
        </w:rPr>
        <w:t>ارسال خبر به صدا و سیما، مطبوعات و خبرگزاری ها</w:t>
      </w:r>
    </w:p>
    <w:p w:rsidR="00000000" w:rsidRPr="00397C5A" w:rsidRDefault="00436A38" w:rsidP="00397C5A">
      <w:pPr>
        <w:numPr>
          <w:ilvl w:val="0"/>
          <w:numId w:val="3"/>
        </w:numPr>
        <w:rPr>
          <w:rtl/>
        </w:rPr>
      </w:pPr>
      <w:r w:rsidRPr="00397C5A">
        <w:rPr>
          <w:rFonts w:hint="cs"/>
          <w:rtl/>
        </w:rPr>
        <w:t>تبلیغات محیطی از جمله پوستر، تلوزیون های شهری، بنر، اسند و تراکت</w:t>
      </w:r>
    </w:p>
    <w:p w:rsidR="00000000" w:rsidRPr="00397C5A" w:rsidRDefault="00436A38" w:rsidP="00397C5A">
      <w:pPr>
        <w:numPr>
          <w:ilvl w:val="0"/>
          <w:numId w:val="3"/>
        </w:numPr>
        <w:rPr>
          <w:rtl/>
        </w:rPr>
      </w:pPr>
      <w:r w:rsidRPr="00397C5A">
        <w:rPr>
          <w:rFonts w:hint="cs"/>
          <w:rtl/>
        </w:rPr>
        <w:t>شبکه مجازی</w:t>
      </w:r>
    </w:p>
    <w:p w:rsidR="00000000" w:rsidRPr="00397C5A" w:rsidRDefault="00436A38" w:rsidP="00397C5A">
      <w:pPr>
        <w:numPr>
          <w:ilvl w:val="0"/>
          <w:numId w:val="3"/>
        </w:numPr>
        <w:rPr>
          <w:rtl/>
        </w:rPr>
      </w:pPr>
      <w:r w:rsidRPr="00397C5A">
        <w:rPr>
          <w:rFonts w:hint="cs"/>
          <w:rtl/>
        </w:rPr>
        <w:lastRenderedPageBreak/>
        <w:t>ارسال پیامک</w:t>
      </w:r>
    </w:p>
    <w:p w:rsidR="00000000" w:rsidRPr="00397C5A" w:rsidRDefault="00436A38" w:rsidP="00397C5A">
      <w:pPr>
        <w:numPr>
          <w:ilvl w:val="0"/>
          <w:numId w:val="3"/>
        </w:numPr>
        <w:rPr>
          <w:rtl/>
        </w:rPr>
      </w:pPr>
      <w:r w:rsidRPr="00397C5A">
        <w:rPr>
          <w:rFonts w:hint="cs"/>
          <w:rtl/>
        </w:rPr>
        <w:t>تهیه و تنظیم نشریه و بروشور</w:t>
      </w:r>
    </w:p>
    <w:p w:rsidR="00397C5A" w:rsidRPr="00397C5A" w:rsidRDefault="00397C5A" w:rsidP="00397C5A">
      <w:r w:rsidRPr="00397C5A">
        <w:rPr>
          <w:rFonts w:hint="cs"/>
          <w:b/>
          <w:bCs/>
          <w:rtl/>
        </w:rPr>
        <w:t>قاری، مجری و برنامه های جانبی</w:t>
      </w:r>
      <w:r w:rsidRPr="00397C5A">
        <w:rPr>
          <w:b/>
          <w:bCs/>
          <w:rtl/>
        </w:rPr>
        <w:t xml:space="preserve">: </w:t>
      </w:r>
    </w:p>
    <w:p w:rsidR="00000000" w:rsidRPr="00397C5A" w:rsidRDefault="00436A38" w:rsidP="00397C5A">
      <w:pPr>
        <w:numPr>
          <w:ilvl w:val="0"/>
          <w:numId w:val="4"/>
        </w:numPr>
      </w:pPr>
      <w:r w:rsidRPr="00397C5A">
        <w:rPr>
          <w:rFonts w:hint="cs"/>
          <w:rtl/>
        </w:rPr>
        <w:t>تعیین قاری، مجری و برنامه های جانبی</w:t>
      </w:r>
    </w:p>
    <w:p w:rsidR="00000000" w:rsidRPr="00397C5A" w:rsidRDefault="00436A38" w:rsidP="00397C5A">
      <w:pPr>
        <w:numPr>
          <w:ilvl w:val="0"/>
          <w:numId w:val="4"/>
        </w:numPr>
        <w:rPr>
          <w:rtl/>
        </w:rPr>
      </w:pPr>
      <w:r w:rsidRPr="00397C5A">
        <w:rPr>
          <w:rFonts w:hint="cs"/>
          <w:rtl/>
        </w:rPr>
        <w:t xml:space="preserve">برگزاری جلسه با مجری جهت انتقال اطلاعات مورد نیاز از همایش </w:t>
      </w:r>
    </w:p>
    <w:p w:rsidR="00000000" w:rsidRPr="00397C5A" w:rsidRDefault="00436A38" w:rsidP="00397C5A">
      <w:pPr>
        <w:numPr>
          <w:ilvl w:val="0"/>
          <w:numId w:val="4"/>
        </w:numPr>
        <w:rPr>
          <w:rtl/>
        </w:rPr>
      </w:pPr>
      <w:r w:rsidRPr="00397C5A">
        <w:rPr>
          <w:rFonts w:hint="cs"/>
          <w:rtl/>
        </w:rPr>
        <w:t xml:space="preserve">حضور قاری و </w:t>
      </w:r>
      <w:r w:rsidRPr="00397C5A">
        <w:rPr>
          <w:rFonts w:hint="cs"/>
          <w:rtl/>
        </w:rPr>
        <w:t>مجری حداقل نیم ساعت قبل از شروع برنامه برای هماهنگی های نهایی</w:t>
      </w:r>
    </w:p>
    <w:p w:rsidR="00000000" w:rsidRPr="00397C5A" w:rsidRDefault="00436A38" w:rsidP="00397C5A">
      <w:pPr>
        <w:numPr>
          <w:ilvl w:val="0"/>
          <w:numId w:val="4"/>
        </w:numPr>
        <w:rPr>
          <w:rtl/>
        </w:rPr>
      </w:pPr>
      <w:r w:rsidRPr="00397C5A">
        <w:rPr>
          <w:rFonts w:hint="cs"/>
          <w:rtl/>
        </w:rPr>
        <w:t>برنامه های جانبی مواردی از قبیل پخش کلیپ، اجرای موسیقی زنده، سرود و ... می باشد.</w:t>
      </w:r>
    </w:p>
    <w:p w:rsidR="00397C5A" w:rsidRPr="00397C5A" w:rsidRDefault="00397C5A" w:rsidP="00397C5A">
      <w:pPr>
        <w:numPr>
          <w:ilvl w:val="0"/>
          <w:numId w:val="4"/>
        </w:numPr>
      </w:pPr>
      <w:r w:rsidRPr="00397C5A">
        <w:rPr>
          <w:rFonts w:hint="cs"/>
          <w:b/>
          <w:bCs/>
          <w:rtl/>
        </w:rPr>
        <w:t>تهیه کلیپ های مرتبط:</w:t>
      </w:r>
    </w:p>
    <w:p w:rsidR="00000000" w:rsidRPr="00397C5A" w:rsidRDefault="00436A38" w:rsidP="00397C5A">
      <w:pPr>
        <w:numPr>
          <w:ilvl w:val="0"/>
          <w:numId w:val="4"/>
        </w:numPr>
      </w:pPr>
      <w:r w:rsidRPr="00397C5A">
        <w:rPr>
          <w:rFonts w:hint="cs"/>
          <w:rtl/>
        </w:rPr>
        <w:t>سرود جمهوری اسلامی</w:t>
      </w:r>
    </w:p>
    <w:p w:rsidR="00000000" w:rsidRPr="00397C5A" w:rsidRDefault="00436A38" w:rsidP="00397C5A">
      <w:pPr>
        <w:numPr>
          <w:ilvl w:val="0"/>
          <w:numId w:val="4"/>
        </w:numPr>
        <w:rPr>
          <w:rtl/>
        </w:rPr>
      </w:pPr>
      <w:r w:rsidRPr="00397C5A">
        <w:rPr>
          <w:rFonts w:hint="cs"/>
          <w:rtl/>
        </w:rPr>
        <w:t>سرود سازمانی</w:t>
      </w:r>
    </w:p>
    <w:p w:rsidR="00000000" w:rsidRPr="00397C5A" w:rsidRDefault="00436A38" w:rsidP="00397C5A">
      <w:pPr>
        <w:numPr>
          <w:ilvl w:val="0"/>
          <w:numId w:val="4"/>
        </w:numPr>
        <w:rPr>
          <w:rtl/>
        </w:rPr>
      </w:pPr>
      <w:r w:rsidRPr="00397C5A">
        <w:rPr>
          <w:rFonts w:hint="cs"/>
          <w:rtl/>
        </w:rPr>
        <w:t>دستاوردهای سازمان</w:t>
      </w:r>
    </w:p>
    <w:p w:rsidR="00000000" w:rsidRPr="00397C5A" w:rsidRDefault="00436A38" w:rsidP="00397C5A">
      <w:pPr>
        <w:numPr>
          <w:ilvl w:val="0"/>
          <w:numId w:val="4"/>
        </w:numPr>
        <w:rPr>
          <w:rtl/>
        </w:rPr>
      </w:pPr>
      <w:r w:rsidRPr="00397C5A">
        <w:rPr>
          <w:rFonts w:hint="cs"/>
          <w:rtl/>
        </w:rPr>
        <w:t>کلیپ تخصصی</w:t>
      </w:r>
    </w:p>
    <w:p w:rsidR="00000000" w:rsidRPr="00397C5A" w:rsidRDefault="00436A38" w:rsidP="00397C5A">
      <w:pPr>
        <w:numPr>
          <w:ilvl w:val="0"/>
          <w:numId w:val="4"/>
        </w:numPr>
        <w:rPr>
          <w:rtl/>
        </w:rPr>
      </w:pPr>
      <w:r w:rsidRPr="00397C5A">
        <w:rPr>
          <w:rFonts w:hint="cs"/>
          <w:rtl/>
        </w:rPr>
        <w:t>کلیپ های جنبی جهت جذابیت برنامه</w:t>
      </w:r>
    </w:p>
    <w:p w:rsidR="00E71185" w:rsidRPr="00E71185" w:rsidRDefault="00E71185" w:rsidP="00E71185">
      <w:pPr>
        <w:numPr>
          <w:ilvl w:val="0"/>
          <w:numId w:val="4"/>
        </w:numPr>
      </w:pPr>
      <w:r w:rsidRPr="00E71185">
        <w:rPr>
          <w:rFonts w:hint="cs"/>
          <w:b/>
          <w:bCs/>
          <w:rtl/>
        </w:rPr>
        <w:t xml:space="preserve">تدوین سین برنامه  </w:t>
      </w:r>
    </w:p>
    <w:p w:rsidR="00E71185" w:rsidRPr="00E71185" w:rsidRDefault="00E71185" w:rsidP="00E71185">
      <w:r w:rsidRPr="00E71185">
        <w:rPr>
          <w:rFonts w:hint="cs"/>
          <w:rtl/>
        </w:rPr>
        <w:t>سین برنامه با توجه به نکات زیر تدوین می گردد:</w:t>
      </w:r>
    </w:p>
    <w:p w:rsidR="00000000" w:rsidRPr="00E71185" w:rsidRDefault="00436A38" w:rsidP="00E71185">
      <w:pPr>
        <w:numPr>
          <w:ilvl w:val="0"/>
          <w:numId w:val="6"/>
        </w:numPr>
        <w:rPr>
          <w:rtl/>
        </w:rPr>
      </w:pPr>
      <w:r w:rsidRPr="00E71185">
        <w:rPr>
          <w:rFonts w:hint="cs"/>
          <w:rtl/>
        </w:rPr>
        <w:t>مدت زمان برنامه</w:t>
      </w:r>
    </w:p>
    <w:p w:rsidR="00000000" w:rsidRPr="00E71185" w:rsidRDefault="00436A38" w:rsidP="00E71185">
      <w:pPr>
        <w:numPr>
          <w:ilvl w:val="0"/>
          <w:numId w:val="6"/>
        </w:numPr>
        <w:rPr>
          <w:rtl/>
        </w:rPr>
      </w:pPr>
      <w:r w:rsidRPr="00E71185">
        <w:rPr>
          <w:rFonts w:hint="cs"/>
          <w:rtl/>
        </w:rPr>
        <w:t>تعداد سخنرانان</w:t>
      </w:r>
    </w:p>
    <w:p w:rsidR="00000000" w:rsidRPr="00E71185" w:rsidRDefault="00436A38" w:rsidP="00E71185">
      <w:pPr>
        <w:numPr>
          <w:ilvl w:val="0"/>
          <w:numId w:val="6"/>
        </w:numPr>
        <w:rPr>
          <w:rtl/>
        </w:rPr>
      </w:pPr>
      <w:r w:rsidRPr="00E71185">
        <w:rPr>
          <w:rFonts w:hint="cs"/>
          <w:rtl/>
        </w:rPr>
        <w:t>محتوای سخنرانی ها</w:t>
      </w:r>
    </w:p>
    <w:p w:rsidR="00000000" w:rsidRPr="00E71185" w:rsidRDefault="00436A38" w:rsidP="00E71185">
      <w:pPr>
        <w:numPr>
          <w:ilvl w:val="0"/>
          <w:numId w:val="6"/>
        </w:numPr>
        <w:rPr>
          <w:rtl/>
        </w:rPr>
      </w:pPr>
      <w:r w:rsidRPr="00E71185">
        <w:rPr>
          <w:rFonts w:hint="cs"/>
          <w:rtl/>
        </w:rPr>
        <w:t>برنامه های جنبی(کلیپ، موسیقی، سرود و ...)</w:t>
      </w:r>
    </w:p>
    <w:p w:rsidR="00000000" w:rsidRPr="00E71185" w:rsidRDefault="00436A38" w:rsidP="00E71185">
      <w:pPr>
        <w:numPr>
          <w:ilvl w:val="0"/>
          <w:numId w:val="6"/>
        </w:numPr>
        <w:rPr>
          <w:rtl/>
        </w:rPr>
      </w:pPr>
      <w:r w:rsidRPr="00E71185">
        <w:rPr>
          <w:rFonts w:hint="cs"/>
          <w:rtl/>
        </w:rPr>
        <w:t>زمان پیش بینی شده تقدیر و تشکر</w:t>
      </w:r>
    </w:p>
    <w:p w:rsidR="00E71185" w:rsidRPr="00E71185" w:rsidRDefault="00E71185" w:rsidP="00E71185">
      <w:r w:rsidRPr="00E71185">
        <w:rPr>
          <w:rFonts w:hint="cs"/>
          <w:b/>
          <w:bCs/>
          <w:rtl/>
        </w:rPr>
        <w:t>آماده سازی سالن:</w:t>
      </w:r>
    </w:p>
    <w:p w:rsidR="00000000" w:rsidRPr="00E71185" w:rsidRDefault="00436A38" w:rsidP="00E71185">
      <w:pPr>
        <w:numPr>
          <w:ilvl w:val="0"/>
          <w:numId w:val="7"/>
        </w:numPr>
        <w:rPr>
          <w:rtl/>
        </w:rPr>
      </w:pPr>
      <w:r w:rsidRPr="00E71185">
        <w:rPr>
          <w:rFonts w:hint="cs"/>
          <w:rtl/>
        </w:rPr>
        <w:t>بررسی تمیز بودن سالن</w:t>
      </w:r>
    </w:p>
    <w:p w:rsidR="00000000" w:rsidRPr="00E71185" w:rsidRDefault="00436A38" w:rsidP="00E71185">
      <w:pPr>
        <w:numPr>
          <w:ilvl w:val="0"/>
          <w:numId w:val="7"/>
        </w:numPr>
        <w:rPr>
          <w:rtl/>
        </w:rPr>
      </w:pPr>
      <w:r w:rsidRPr="00E71185">
        <w:rPr>
          <w:rFonts w:hint="cs"/>
          <w:rtl/>
        </w:rPr>
        <w:t xml:space="preserve">تعیین مکان </w:t>
      </w:r>
      <w:r w:rsidRPr="00E71185">
        <w:t>VIP</w:t>
      </w:r>
      <w:r w:rsidRPr="00E71185">
        <w:rPr>
          <w:rtl/>
        </w:rPr>
        <w:t xml:space="preserve"> (خبرنگاران، مسئولین و میهمانان)</w:t>
      </w:r>
    </w:p>
    <w:p w:rsidR="00000000" w:rsidRPr="00E71185" w:rsidRDefault="00436A38" w:rsidP="00E71185">
      <w:pPr>
        <w:numPr>
          <w:ilvl w:val="0"/>
          <w:numId w:val="7"/>
        </w:numPr>
        <w:rPr>
          <w:rtl/>
        </w:rPr>
      </w:pPr>
      <w:r w:rsidRPr="00E71185">
        <w:rPr>
          <w:rFonts w:hint="cs"/>
          <w:rtl/>
        </w:rPr>
        <w:t xml:space="preserve">کنترل سیستم های صوتی </w:t>
      </w:r>
      <w:r w:rsidRPr="00E71185">
        <w:rPr>
          <w:rFonts w:hint="cs"/>
          <w:rtl/>
        </w:rPr>
        <w:t>و تصویری، تهویه،  نور و درب های ورودی و خروجی</w:t>
      </w:r>
    </w:p>
    <w:p w:rsidR="00000000" w:rsidRPr="00E71185" w:rsidRDefault="00436A38" w:rsidP="00E71185">
      <w:pPr>
        <w:numPr>
          <w:ilvl w:val="0"/>
          <w:numId w:val="7"/>
        </w:numPr>
        <w:rPr>
          <w:rtl/>
        </w:rPr>
      </w:pPr>
      <w:r w:rsidRPr="00E71185">
        <w:rPr>
          <w:rFonts w:hint="cs"/>
          <w:rtl/>
        </w:rPr>
        <w:t xml:space="preserve">کنترل وسایل پذیرایی  </w:t>
      </w:r>
    </w:p>
    <w:p w:rsidR="00000000" w:rsidRPr="00E71185" w:rsidRDefault="00436A38" w:rsidP="00E71185">
      <w:pPr>
        <w:numPr>
          <w:ilvl w:val="0"/>
          <w:numId w:val="7"/>
        </w:numPr>
        <w:rPr>
          <w:rtl/>
        </w:rPr>
      </w:pPr>
      <w:r w:rsidRPr="00E71185">
        <w:rPr>
          <w:rFonts w:hint="cs"/>
          <w:rtl/>
        </w:rPr>
        <w:t>کنترل کمی و کیفی اقلام در نظر گرفته شده جهت پذیرایی (</w:t>
      </w:r>
      <w:r w:rsidRPr="00E71185">
        <w:t xml:space="preserve">VIP </w:t>
      </w:r>
      <w:r w:rsidRPr="00E71185">
        <w:rPr>
          <w:rtl/>
        </w:rPr>
        <w:t xml:space="preserve"> و عمومی)</w:t>
      </w:r>
    </w:p>
    <w:p w:rsidR="00000000" w:rsidRPr="00E71185" w:rsidRDefault="00436A38" w:rsidP="00E71185">
      <w:pPr>
        <w:numPr>
          <w:ilvl w:val="0"/>
          <w:numId w:val="7"/>
        </w:numPr>
        <w:rPr>
          <w:rtl/>
        </w:rPr>
      </w:pPr>
      <w:r w:rsidRPr="00E71185">
        <w:rPr>
          <w:rFonts w:hint="cs"/>
          <w:rtl/>
        </w:rPr>
        <w:t>چینش اقلام مورد نیاز سخنرانان پشت تریبون و ی</w:t>
      </w:r>
      <w:r w:rsidRPr="00E71185">
        <w:rPr>
          <w:rFonts w:hint="cs"/>
          <w:rtl/>
        </w:rPr>
        <w:t>ا میز سخنرانی</w:t>
      </w:r>
    </w:p>
    <w:p w:rsidR="00000000" w:rsidRPr="00E71185" w:rsidRDefault="00436A38" w:rsidP="00E71185">
      <w:pPr>
        <w:numPr>
          <w:ilvl w:val="0"/>
          <w:numId w:val="7"/>
        </w:numPr>
        <w:rPr>
          <w:rtl/>
        </w:rPr>
      </w:pPr>
      <w:r w:rsidRPr="00E71185">
        <w:rPr>
          <w:rFonts w:hint="cs"/>
          <w:rtl/>
        </w:rPr>
        <w:t>مشخص نمودن نحوه پذیرایی و استقرار تجهیزات مورد نیاز</w:t>
      </w:r>
    </w:p>
    <w:p w:rsidR="006972AA" w:rsidRPr="006972AA" w:rsidRDefault="006972AA" w:rsidP="006972AA">
      <w:r w:rsidRPr="006972AA">
        <w:rPr>
          <w:rFonts w:hint="cs"/>
          <w:b/>
          <w:bCs/>
          <w:rtl/>
        </w:rPr>
        <w:t>شیوه چیدمان سالن و محیط بیرونی همایش</w:t>
      </w:r>
    </w:p>
    <w:p w:rsidR="00000000" w:rsidRPr="006972AA" w:rsidRDefault="00436A38" w:rsidP="006972AA">
      <w:pPr>
        <w:numPr>
          <w:ilvl w:val="0"/>
          <w:numId w:val="8"/>
        </w:numPr>
        <w:rPr>
          <w:rtl/>
        </w:rPr>
      </w:pPr>
      <w:r w:rsidRPr="006972AA">
        <w:rPr>
          <w:rFonts w:hint="cs"/>
          <w:rtl/>
        </w:rPr>
        <w:t>نصب عنوان همایش به صورت بنر پشت سن  و روی تریبون</w:t>
      </w:r>
    </w:p>
    <w:p w:rsidR="00000000" w:rsidRPr="006972AA" w:rsidRDefault="00436A38" w:rsidP="006972AA">
      <w:pPr>
        <w:numPr>
          <w:ilvl w:val="0"/>
          <w:numId w:val="8"/>
        </w:numPr>
        <w:rPr>
          <w:rtl/>
        </w:rPr>
      </w:pPr>
      <w:r w:rsidRPr="006972AA">
        <w:rPr>
          <w:rFonts w:hint="cs"/>
          <w:rtl/>
        </w:rPr>
        <w:t>نصب بنر خوش آمد بیرون سالن و پایین سن</w:t>
      </w:r>
    </w:p>
    <w:p w:rsidR="00000000" w:rsidRPr="006972AA" w:rsidRDefault="00436A38" w:rsidP="006972AA">
      <w:pPr>
        <w:numPr>
          <w:ilvl w:val="0"/>
          <w:numId w:val="8"/>
        </w:numPr>
        <w:rPr>
          <w:rtl/>
        </w:rPr>
      </w:pPr>
      <w:r w:rsidRPr="006972AA">
        <w:rPr>
          <w:rFonts w:hint="cs"/>
          <w:rtl/>
        </w:rPr>
        <w:t>طراحی چیدمان سن و محیط داخلی سالن</w:t>
      </w:r>
    </w:p>
    <w:p w:rsidR="00000000" w:rsidRPr="006972AA" w:rsidRDefault="00436A38" w:rsidP="006972AA">
      <w:pPr>
        <w:numPr>
          <w:ilvl w:val="0"/>
          <w:numId w:val="8"/>
        </w:numPr>
        <w:rPr>
          <w:rtl/>
        </w:rPr>
      </w:pPr>
      <w:r w:rsidRPr="006972AA">
        <w:rPr>
          <w:rFonts w:hint="cs"/>
          <w:rtl/>
        </w:rPr>
        <w:lastRenderedPageBreak/>
        <w:t>جانمایی استندهای مربوطه</w:t>
      </w:r>
    </w:p>
    <w:p w:rsidR="00000000" w:rsidRPr="006972AA" w:rsidRDefault="00436A38" w:rsidP="006972AA">
      <w:pPr>
        <w:numPr>
          <w:ilvl w:val="0"/>
          <w:numId w:val="8"/>
        </w:numPr>
        <w:rPr>
          <w:rtl/>
        </w:rPr>
      </w:pPr>
      <w:r w:rsidRPr="006972AA">
        <w:rPr>
          <w:rFonts w:hint="cs"/>
          <w:rtl/>
        </w:rPr>
        <w:t>نصب بنرهای راهنما در محیط و سالن  (از خیابان تا محل استقرار شرکت گنندگان)</w:t>
      </w:r>
    </w:p>
    <w:p w:rsidR="00000000" w:rsidRPr="006972AA" w:rsidRDefault="00436A38" w:rsidP="006972AA">
      <w:pPr>
        <w:numPr>
          <w:ilvl w:val="0"/>
          <w:numId w:val="8"/>
        </w:numPr>
        <w:rPr>
          <w:rtl/>
        </w:rPr>
      </w:pPr>
      <w:r w:rsidRPr="006972AA">
        <w:rPr>
          <w:rFonts w:hint="cs"/>
          <w:rtl/>
        </w:rPr>
        <w:t>گل آرا</w:t>
      </w:r>
      <w:r w:rsidRPr="006972AA">
        <w:rPr>
          <w:rFonts w:hint="cs"/>
          <w:rtl/>
        </w:rPr>
        <w:t>یی و تهیه سبد گل برای روی تریبون، سن و میز مهمانان ویژه</w:t>
      </w:r>
    </w:p>
    <w:p w:rsidR="00000000" w:rsidRPr="006972AA" w:rsidRDefault="00436A38" w:rsidP="006972AA">
      <w:pPr>
        <w:numPr>
          <w:ilvl w:val="0"/>
          <w:numId w:val="8"/>
        </w:numPr>
        <w:rPr>
          <w:rtl/>
        </w:rPr>
      </w:pPr>
      <w:r w:rsidRPr="006972AA">
        <w:rPr>
          <w:rFonts w:hint="cs"/>
          <w:rtl/>
        </w:rPr>
        <w:t>هماهنگ کردن رنگ رومیزی ها، استندها، بنرهای عنوان و خوش آمد و سایر موارد.</w:t>
      </w:r>
    </w:p>
    <w:p w:rsidR="006972AA" w:rsidRPr="006972AA" w:rsidRDefault="006972AA" w:rsidP="006972AA">
      <w:r w:rsidRPr="006972AA">
        <w:rPr>
          <w:rFonts w:hint="cs"/>
          <w:b/>
          <w:bCs/>
          <w:rtl/>
        </w:rPr>
        <w:t>مقدمات ثبت نام:</w:t>
      </w:r>
    </w:p>
    <w:p w:rsidR="00000000" w:rsidRPr="006972AA" w:rsidRDefault="00436A38" w:rsidP="006972AA">
      <w:pPr>
        <w:numPr>
          <w:ilvl w:val="0"/>
          <w:numId w:val="9"/>
        </w:numPr>
        <w:rPr>
          <w:rtl/>
        </w:rPr>
      </w:pPr>
      <w:r w:rsidRPr="006972AA">
        <w:rPr>
          <w:rFonts w:hint="cs"/>
          <w:rtl/>
        </w:rPr>
        <w:t>تهیه لیست شرکت کنندگان و مدعوین</w:t>
      </w:r>
    </w:p>
    <w:p w:rsidR="00000000" w:rsidRPr="006972AA" w:rsidRDefault="00436A38" w:rsidP="006972AA">
      <w:pPr>
        <w:numPr>
          <w:ilvl w:val="0"/>
          <w:numId w:val="9"/>
        </w:numPr>
        <w:rPr>
          <w:rtl/>
        </w:rPr>
      </w:pPr>
      <w:r w:rsidRPr="006972AA">
        <w:rPr>
          <w:rFonts w:hint="cs"/>
          <w:rtl/>
        </w:rPr>
        <w:t>تهیه کارت شناسایی شرکت کنندگان و مدعوین</w:t>
      </w:r>
    </w:p>
    <w:p w:rsidR="00000000" w:rsidRPr="006972AA" w:rsidRDefault="00436A38" w:rsidP="006972AA">
      <w:pPr>
        <w:numPr>
          <w:ilvl w:val="0"/>
          <w:numId w:val="9"/>
        </w:numPr>
        <w:rPr>
          <w:rtl/>
        </w:rPr>
      </w:pPr>
      <w:r w:rsidRPr="006972AA">
        <w:rPr>
          <w:rFonts w:hint="cs"/>
          <w:rtl/>
        </w:rPr>
        <w:t>تهیه پک هدایا</w:t>
      </w:r>
    </w:p>
    <w:p w:rsidR="00000000" w:rsidRPr="006972AA" w:rsidRDefault="00436A38" w:rsidP="006972AA">
      <w:pPr>
        <w:numPr>
          <w:ilvl w:val="0"/>
          <w:numId w:val="9"/>
        </w:numPr>
        <w:rPr>
          <w:rtl/>
        </w:rPr>
      </w:pPr>
      <w:r w:rsidRPr="006972AA">
        <w:rPr>
          <w:rFonts w:hint="cs"/>
          <w:rtl/>
        </w:rPr>
        <w:t>استقرار کادر اجرایی جهت ثبت نام</w:t>
      </w:r>
    </w:p>
    <w:p w:rsidR="00000000" w:rsidRPr="006972AA" w:rsidRDefault="00436A38" w:rsidP="006972AA">
      <w:pPr>
        <w:numPr>
          <w:ilvl w:val="0"/>
          <w:numId w:val="9"/>
        </w:numPr>
        <w:rPr>
          <w:rtl/>
        </w:rPr>
      </w:pPr>
      <w:r w:rsidRPr="006972AA">
        <w:rPr>
          <w:rFonts w:hint="cs"/>
          <w:rtl/>
        </w:rPr>
        <w:t>تهیه وسایل لازم جهت نام</w:t>
      </w:r>
      <w:r w:rsidRPr="006972AA">
        <w:rPr>
          <w:rFonts w:hint="cs"/>
          <w:rtl/>
        </w:rPr>
        <w:t xml:space="preserve"> نویسی</w:t>
      </w:r>
    </w:p>
    <w:p w:rsidR="00000000" w:rsidRPr="006972AA" w:rsidRDefault="00436A38" w:rsidP="006972AA">
      <w:pPr>
        <w:numPr>
          <w:ilvl w:val="0"/>
          <w:numId w:val="9"/>
        </w:numPr>
        <w:rPr>
          <w:rtl/>
        </w:rPr>
      </w:pPr>
      <w:r w:rsidRPr="006972AA">
        <w:rPr>
          <w:rFonts w:hint="cs"/>
          <w:rtl/>
        </w:rPr>
        <w:t>تهیه فرم های ثبت نام</w:t>
      </w:r>
    </w:p>
    <w:p w:rsidR="006972AA" w:rsidRPr="006972AA" w:rsidRDefault="006972AA" w:rsidP="006972AA">
      <w:r w:rsidRPr="006972AA">
        <w:rPr>
          <w:rFonts w:hint="cs"/>
          <w:b/>
          <w:bCs/>
          <w:rtl/>
        </w:rPr>
        <w:t xml:space="preserve">مشخص نمودن کادر اجرایی و توجیه شرح وظایف: </w:t>
      </w:r>
    </w:p>
    <w:p w:rsidR="006972AA" w:rsidRPr="006972AA" w:rsidRDefault="006972AA" w:rsidP="006972AA">
      <w:pPr>
        <w:rPr>
          <w:rtl/>
        </w:rPr>
      </w:pPr>
      <w:r w:rsidRPr="006972AA">
        <w:rPr>
          <w:rFonts w:hint="cs"/>
          <w:rtl/>
        </w:rPr>
        <w:t>کادر اجرایی عبارتند از:</w:t>
      </w:r>
    </w:p>
    <w:p w:rsidR="00000000" w:rsidRPr="006972AA" w:rsidRDefault="00436A38" w:rsidP="006972AA">
      <w:pPr>
        <w:numPr>
          <w:ilvl w:val="0"/>
          <w:numId w:val="10"/>
        </w:numPr>
        <w:rPr>
          <w:rtl/>
        </w:rPr>
      </w:pPr>
      <w:r w:rsidRPr="006972AA">
        <w:rPr>
          <w:rFonts w:hint="cs"/>
          <w:rtl/>
        </w:rPr>
        <w:t>مسئول تشریفات، استقبال و بدرقه</w:t>
      </w:r>
    </w:p>
    <w:p w:rsidR="00000000" w:rsidRPr="006972AA" w:rsidRDefault="00436A38" w:rsidP="006972AA">
      <w:pPr>
        <w:numPr>
          <w:ilvl w:val="0"/>
          <w:numId w:val="10"/>
        </w:numPr>
        <w:rPr>
          <w:rtl/>
        </w:rPr>
      </w:pPr>
      <w:r w:rsidRPr="006972AA">
        <w:rPr>
          <w:rFonts w:hint="cs"/>
          <w:rtl/>
        </w:rPr>
        <w:t>ثبت نام کنندگان</w:t>
      </w:r>
    </w:p>
    <w:p w:rsidR="00000000" w:rsidRPr="006972AA" w:rsidRDefault="00436A38" w:rsidP="006972AA">
      <w:pPr>
        <w:numPr>
          <w:ilvl w:val="0"/>
          <w:numId w:val="10"/>
        </w:numPr>
        <w:rPr>
          <w:rtl/>
        </w:rPr>
      </w:pPr>
      <w:r w:rsidRPr="006972AA">
        <w:rPr>
          <w:rFonts w:hint="cs"/>
          <w:rtl/>
        </w:rPr>
        <w:t>مسئول ارتباط با اصحاب رسانه</w:t>
      </w:r>
    </w:p>
    <w:p w:rsidR="00000000" w:rsidRPr="006972AA" w:rsidRDefault="00436A38" w:rsidP="006972AA">
      <w:pPr>
        <w:numPr>
          <w:ilvl w:val="0"/>
          <w:numId w:val="10"/>
        </w:numPr>
        <w:rPr>
          <w:rtl/>
        </w:rPr>
      </w:pPr>
      <w:r w:rsidRPr="006972AA">
        <w:rPr>
          <w:rFonts w:hint="cs"/>
          <w:rtl/>
        </w:rPr>
        <w:t>مسئول ارتباط با مجری، اتاق فرمان و برنامه های جانبی</w:t>
      </w:r>
    </w:p>
    <w:p w:rsidR="00000000" w:rsidRPr="006972AA" w:rsidRDefault="00436A38" w:rsidP="006972AA">
      <w:pPr>
        <w:numPr>
          <w:ilvl w:val="0"/>
          <w:numId w:val="10"/>
        </w:numPr>
        <w:rPr>
          <w:rtl/>
        </w:rPr>
      </w:pPr>
      <w:r w:rsidRPr="006972AA">
        <w:rPr>
          <w:rFonts w:hint="cs"/>
          <w:rtl/>
        </w:rPr>
        <w:t>امور سمعی و بصری و تهیه خبر</w:t>
      </w:r>
    </w:p>
    <w:p w:rsidR="00000000" w:rsidRPr="006972AA" w:rsidRDefault="00436A38" w:rsidP="006972AA">
      <w:pPr>
        <w:numPr>
          <w:ilvl w:val="0"/>
          <w:numId w:val="10"/>
        </w:numPr>
        <w:rPr>
          <w:rtl/>
        </w:rPr>
      </w:pPr>
      <w:r w:rsidRPr="006972AA">
        <w:rPr>
          <w:rFonts w:hint="cs"/>
          <w:rtl/>
        </w:rPr>
        <w:t>مسئولان پذیرایی</w:t>
      </w:r>
    </w:p>
    <w:p w:rsidR="00000000" w:rsidRPr="006972AA" w:rsidRDefault="00436A38" w:rsidP="006972AA">
      <w:pPr>
        <w:numPr>
          <w:ilvl w:val="0"/>
          <w:numId w:val="10"/>
        </w:numPr>
        <w:rPr>
          <w:rtl/>
        </w:rPr>
      </w:pPr>
      <w:r w:rsidRPr="006972AA">
        <w:rPr>
          <w:rFonts w:hint="cs"/>
          <w:rtl/>
        </w:rPr>
        <w:t>مسئول آماد</w:t>
      </w:r>
      <w:r w:rsidRPr="006972AA">
        <w:rPr>
          <w:rFonts w:hint="cs"/>
          <w:rtl/>
        </w:rPr>
        <w:t>ه سازی سالن</w:t>
      </w:r>
    </w:p>
    <w:p w:rsidR="00000000" w:rsidRPr="006972AA" w:rsidRDefault="00436A38" w:rsidP="006972AA">
      <w:pPr>
        <w:numPr>
          <w:ilvl w:val="0"/>
          <w:numId w:val="10"/>
        </w:numPr>
        <w:rPr>
          <w:rtl/>
        </w:rPr>
      </w:pPr>
      <w:r w:rsidRPr="006972AA">
        <w:rPr>
          <w:rFonts w:hint="cs"/>
          <w:rtl/>
        </w:rPr>
        <w:t>نیروهای خدماتی</w:t>
      </w:r>
    </w:p>
    <w:p w:rsidR="006972AA" w:rsidRPr="006972AA" w:rsidRDefault="006972AA" w:rsidP="006972AA">
      <w:r w:rsidRPr="006972AA">
        <w:rPr>
          <w:rFonts w:hint="cs"/>
          <w:b/>
          <w:bCs/>
          <w:rtl/>
        </w:rPr>
        <w:t>مقدمات بخش تقدیر و تشکر</w:t>
      </w:r>
    </w:p>
    <w:p w:rsidR="00000000" w:rsidRPr="006972AA" w:rsidRDefault="00436A38" w:rsidP="006972AA">
      <w:pPr>
        <w:numPr>
          <w:ilvl w:val="0"/>
          <w:numId w:val="11"/>
        </w:numPr>
        <w:rPr>
          <w:rtl/>
        </w:rPr>
      </w:pPr>
      <w:r w:rsidRPr="006972AA">
        <w:rPr>
          <w:rFonts w:hint="cs"/>
          <w:rtl/>
        </w:rPr>
        <w:t>تهیه لیست تقدیر شوندگان</w:t>
      </w:r>
    </w:p>
    <w:p w:rsidR="00000000" w:rsidRPr="006972AA" w:rsidRDefault="00436A38" w:rsidP="006972AA">
      <w:pPr>
        <w:numPr>
          <w:ilvl w:val="0"/>
          <w:numId w:val="11"/>
        </w:numPr>
        <w:rPr>
          <w:rtl/>
        </w:rPr>
      </w:pPr>
      <w:r w:rsidRPr="006972AA">
        <w:rPr>
          <w:rFonts w:hint="cs"/>
          <w:rtl/>
        </w:rPr>
        <w:t>تهیه تندیس</w:t>
      </w:r>
    </w:p>
    <w:p w:rsidR="00000000" w:rsidRPr="006972AA" w:rsidRDefault="00436A38" w:rsidP="006972AA">
      <w:pPr>
        <w:numPr>
          <w:ilvl w:val="0"/>
          <w:numId w:val="11"/>
        </w:numPr>
        <w:rPr>
          <w:rtl/>
        </w:rPr>
      </w:pPr>
      <w:r w:rsidRPr="006972AA">
        <w:rPr>
          <w:rFonts w:hint="cs"/>
          <w:rtl/>
        </w:rPr>
        <w:t>تهیه لوح تقدیر</w:t>
      </w:r>
    </w:p>
    <w:p w:rsidR="00000000" w:rsidRPr="006972AA" w:rsidRDefault="00436A38" w:rsidP="006972AA">
      <w:pPr>
        <w:numPr>
          <w:ilvl w:val="0"/>
          <w:numId w:val="11"/>
        </w:numPr>
        <w:rPr>
          <w:rtl/>
        </w:rPr>
      </w:pPr>
      <w:r w:rsidRPr="006972AA">
        <w:rPr>
          <w:rFonts w:hint="cs"/>
          <w:rtl/>
        </w:rPr>
        <w:t xml:space="preserve">مشخص نمودن نحوه و ترتیب اهداء تقدیرنامه </w:t>
      </w:r>
    </w:p>
    <w:p w:rsidR="00000000" w:rsidRPr="006972AA" w:rsidRDefault="00436A38" w:rsidP="006972AA">
      <w:pPr>
        <w:numPr>
          <w:ilvl w:val="0"/>
          <w:numId w:val="11"/>
        </w:numPr>
        <w:rPr>
          <w:rtl/>
        </w:rPr>
      </w:pPr>
      <w:r w:rsidRPr="006972AA">
        <w:rPr>
          <w:rFonts w:hint="cs"/>
          <w:rtl/>
        </w:rPr>
        <w:t>تهیه اسلاید معرفی تقدیر شوندگان</w:t>
      </w:r>
    </w:p>
    <w:p w:rsidR="00000000" w:rsidRPr="006972AA" w:rsidRDefault="00436A38" w:rsidP="006972AA">
      <w:pPr>
        <w:numPr>
          <w:ilvl w:val="0"/>
          <w:numId w:val="11"/>
        </w:numPr>
        <w:rPr>
          <w:rtl/>
        </w:rPr>
      </w:pPr>
      <w:r w:rsidRPr="006972AA">
        <w:rPr>
          <w:rFonts w:hint="cs"/>
          <w:rtl/>
        </w:rPr>
        <w:t>انتخاب موزیک مناسب مراسم اهداء لوح</w:t>
      </w:r>
    </w:p>
    <w:p w:rsidR="006972AA" w:rsidRPr="006972AA" w:rsidRDefault="006972AA" w:rsidP="006972AA">
      <w:pPr>
        <w:numPr>
          <w:ilvl w:val="0"/>
          <w:numId w:val="11"/>
        </w:numPr>
      </w:pPr>
      <w:r w:rsidRPr="006972AA">
        <w:rPr>
          <w:rtl/>
        </w:rPr>
        <w:t>حین اجرا</w:t>
      </w:r>
    </w:p>
    <w:p w:rsidR="00397C5A" w:rsidRDefault="00397C5A" w:rsidP="00397C5A">
      <w:pPr>
        <w:rPr>
          <w:rtl/>
        </w:rPr>
      </w:pPr>
    </w:p>
    <w:p w:rsidR="006972AA" w:rsidRPr="006972AA" w:rsidRDefault="006972AA" w:rsidP="006972AA">
      <w:r w:rsidRPr="006972AA">
        <w:rPr>
          <w:rFonts w:hint="cs"/>
          <w:b/>
          <w:bCs/>
          <w:rtl/>
        </w:rPr>
        <w:t>ثبت نام</w:t>
      </w:r>
    </w:p>
    <w:p w:rsidR="006972AA" w:rsidRPr="006972AA" w:rsidRDefault="006972AA" w:rsidP="006972AA">
      <w:pPr>
        <w:rPr>
          <w:rtl/>
        </w:rPr>
      </w:pPr>
      <w:r w:rsidRPr="006972AA">
        <w:rPr>
          <w:rFonts w:hint="cs"/>
          <w:rtl/>
        </w:rPr>
        <w:t>با استقرار ثبت نام کنندگان مراحل زیر انجام می شود:</w:t>
      </w:r>
    </w:p>
    <w:p w:rsidR="00000000" w:rsidRPr="006972AA" w:rsidRDefault="00436A38" w:rsidP="006972AA">
      <w:pPr>
        <w:numPr>
          <w:ilvl w:val="0"/>
          <w:numId w:val="12"/>
        </w:numPr>
        <w:rPr>
          <w:rtl/>
        </w:rPr>
      </w:pPr>
      <w:r w:rsidRPr="006972AA">
        <w:rPr>
          <w:rFonts w:hint="cs"/>
          <w:rtl/>
        </w:rPr>
        <w:lastRenderedPageBreak/>
        <w:t>تکمیل فرم های ثبت نام توسط شرکت کنندگان</w:t>
      </w:r>
    </w:p>
    <w:p w:rsidR="00000000" w:rsidRPr="006972AA" w:rsidRDefault="00436A38" w:rsidP="006972AA">
      <w:pPr>
        <w:numPr>
          <w:ilvl w:val="0"/>
          <w:numId w:val="12"/>
        </w:numPr>
        <w:rPr>
          <w:rtl/>
        </w:rPr>
      </w:pPr>
      <w:r w:rsidRPr="006972AA">
        <w:rPr>
          <w:rFonts w:hint="cs"/>
          <w:rtl/>
        </w:rPr>
        <w:t>تحویل پک های تهیه شده (حاوی سی</w:t>
      </w:r>
      <w:r w:rsidRPr="006972AA">
        <w:rPr>
          <w:rFonts w:hint="cs"/>
          <w:rtl/>
        </w:rPr>
        <w:t>ن برنامه-  برشور، کتابچه و نشریه مرتبط- خودکار- کاغذ یا دفترچه- فرم نظرسنجی و ... )</w:t>
      </w:r>
    </w:p>
    <w:p w:rsidR="00000000" w:rsidRPr="006972AA" w:rsidRDefault="00436A38" w:rsidP="006972AA">
      <w:pPr>
        <w:numPr>
          <w:ilvl w:val="0"/>
          <w:numId w:val="12"/>
        </w:numPr>
        <w:rPr>
          <w:rtl/>
        </w:rPr>
      </w:pPr>
      <w:r w:rsidRPr="006972AA">
        <w:rPr>
          <w:rFonts w:hint="cs"/>
          <w:rtl/>
        </w:rPr>
        <w:t>تحویل کارت شناسایی همایش</w:t>
      </w:r>
    </w:p>
    <w:p w:rsidR="00000000" w:rsidRPr="006972AA" w:rsidRDefault="00436A38" w:rsidP="006972AA">
      <w:pPr>
        <w:numPr>
          <w:ilvl w:val="0"/>
          <w:numId w:val="12"/>
        </w:numPr>
        <w:rPr>
          <w:rtl/>
        </w:rPr>
      </w:pPr>
      <w:r w:rsidRPr="006972AA">
        <w:rPr>
          <w:rFonts w:hint="cs"/>
          <w:rtl/>
        </w:rPr>
        <w:t>تحویل ژتو</w:t>
      </w:r>
      <w:r w:rsidRPr="006972AA">
        <w:rPr>
          <w:rFonts w:hint="cs"/>
          <w:rtl/>
        </w:rPr>
        <w:t>ن غذا و پذیرایی</w:t>
      </w:r>
    </w:p>
    <w:p w:rsidR="00000000" w:rsidRDefault="00436A38" w:rsidP="006972AA">
      <w:pPr>
        <w:numPr>
          <w:ilvl w:val="0"/>
          <w:numId w:val="12"/>
        </w:numPr>
      </w:pPr>
      <w:r w:rsidRPr="006972AA">
        <w:rPr>
          <w:rFonts w:hint="cs"/>
          <w:rtl/>
        </w:rPr>
        <w:t>هدایت به سمت سالن برگزاری</w:t>
      </w:r>
    </w:p>
    <w:p w:rsidR="006972AA" w:rsidRPr="006972AA" w:rsidRDefault="006972AA" w:rsidP="006972AA">
      <w:r w:rsidRPr="006972AA">
        <w:rPr>
          <w:rFonts w:hint="cs"/>
          <w:b/>
          <w:bCs/>
          <w:rtl/>
        </w:rPr>
        <w:t>تشریفات استقبال و بدرقه</w:t>
      </w:r>
    </w:p>
    <w:p w:rsidR="00000000" w:rsidRPr="006972AA" w:rsidRDefault="00436A38" w:rsidP="006972AA">
      <w:pPr>
        <w:numPr>
          <w:ilvl w:val="0"/>
          <w:numId w:val="13"/>
        </w:numPr>
        <w:rPr>
          <w:rtl/>
        </w:rPr>
      </w:pPr>
      <w:r w:rsidRPr="006972AA">
        <w:rPr>
          <w:rFonts w:hint="cs"/>
          <w:rtl/>
        </w:rPr>
        <w:t>استقرار یک الی دو نفر از مسئولین جلو درب ورودی جهت خوش آمد گویی به شرکت کنندگان</w:t>
      </w:r>
    </w:p>
    <w:p w:rsidR="00000000" w:rsidRPr="006972AA" w:rsidRDefault="00436A38" w:rsidP="006972AA">
      <w:pPr>
        <w:numPr>
          <w:ilvl w:val="0"/>
          <w:numId w:val="13"/>
        </w:numPr>
        <w:rPr>
          <w:rtl/>
        </w:rPr>
      </w:pPr>
      <w:r w:rsidRPr="006972AA">
        <w:rPr>
          <w:rFonts w:hint="cs"/>
          <w:rtl/>
        </w:rPr>
        <w:t>هدایت میهم</w:t>
      </w:r>
      <w:r w:rsidRPr="006972AA">
        <w:rPr>
          <w:rFonts w:hint="cs"/>
          <w:rtl/>
        </w:rPr>
        <w:t xml:space="preserve">انان ویژه (مسئولین، اصحاب رسانه و ...) به جایگاه </w:t>
      </w:r>
      <w:r w:rsidRPr="006972AA">
        <w:t>VIP</w:t>
      </w:r>
      <w:r w:rsidRPr="006972AA">
        <w:rPr>
          <w:rtl/>
        </w:rPr>
        <w:t xml:space="preserve"> توسط عوامل اجرایی تعیین شده</w:t>
      </w:r>
    </w:p>
    <w:p w:rsidR="00000000" w:rsidRPr="006972AA" w:rsidRDefault="00436A38" w:rsidP="006972AA">
      <w:pPr>
        <w:numPr>
          <w:ilvl w:val="0"/>
          <w:numId w:val="13"/>
        </w:numPr>
        <w:rPr>
          <w:rtl/>
        </w:rPr>
      </w:pPr>
      <w:r w:rsidRPr="006972AA">
        <w:rPr>
          <w:rFonts w:hint="cs"/>
          <w:rtl/>
        </w:rPr>
        <w:t>بدرقه مهمانان عالی رتبه و خاص به خارج از سالن</w:t>
      </w:r>
    </w:p>
    <w:p w:rsidR="00000000" w:rsidRPr="006972AA" w:rsidRDefault="00436A38" w:rsidP="006972AA">
      <w:pPr>
        <w:numPr>
          <w:ilvl w:val="0"/>
          <w:numId w:val="13"/>
        </w:numPr>
        <w:rPr>
          <w:rtl/>
        </w:rPr>
      </w:pPr>
      <w:r w:rsidRPr="006972AA">
        <w:rPr>
          <w:rFonts w:hint="cs"/>
          <w:rtl/>
        </w:rPr>
        <w:t>اعلام ورود مسئولین و مهمانان ویژه به مسئول ارتباط با مجری برای بیان خیر مقدم و تشکر از حضور</w:t>
      </w:r>
    </w:p>
    <w:p w:rsidR="006972AA" w:rsidRPr="006972AA" w:rsidRDefault="006972AA" w:rsidP="006972AA">
      <w:r w:rsidRPr="006972AA">
        <w:rPr>
          <w:rFonts w:hint="cs"/>
          <w:b/>
          <w:bCs/>
          <w:rtl/>
        </w:rPr>
        <w:t>ارتباط با رسانه های جمعی</w:t>
      </w:r>
    </w:p>
    <w:p w:rsidR="00000000" w:rsidRPr="006972AA" w:rsidRDefault="00436A38" w:rsidP="006972AA">
      <w:pPr>
        <w:numPr>
          <w:ilvl w:val="0"/>
          <w:numId w:val="14"/>
        </w:numPr>
        <w:rPr>
          <w:rtl/>
        </w:rPr>
      </w:pPr>
      <w:r w:rsidRPr="006972AA">
        <w:rPr>
          <w:rFonts w:hint="cs"/>
          <w:rtl/>
        </w:rPr>
        <w:t>هماهنگی جهت مصاحبه تلویزیونی</w:t>
      </w:r>
    </w:p>
    <w:p w:rsidR="00000000" w:rsidRPr="006972AA" w:rsidRDefault="00436A38" w:rsidP="006972AA">
      <w:pPr>
        <w:numPr>
          <w:ilvl w:val="0"/>
          <w:numId w:val="14"/>
        </w:numPr>
        <w:rPr>
          <w:rtl/>
        </w:rPr>
      </w:pPr>
      <w:r w:rsidRPr="006972AA">
        <w:rPr>
          <w:rFonts w:hint="cs"/>
          <w:rtl/>
        </w:rPr>
        <w:t>هماهنگی جهت</w:t>
      </w:r>
      <w:r w:rsidRPr="006972AA">
        <w:rPr>
          <w:rFonts w:hint="cs"/>
          <w:rtl/>
        </w:rPr>
        <w:t xml:space="preserve"> نشست خبری </w:t>
      </w:r>
    </w:p>
    <w:p w:rsidR="00000000" w:rsidRPr="006972AA" w:rsidRDefault="00436A38" w:rsidP="006972AA">
      <w:pPr>
        <w:numPr>
          <w:ilvl w:val="0"/>
          <w:numId w:val="14"/>
        </w:numPr>
        <w:rPr>
          <w:rtl/>
        </w:rPr>
      </w:pPr>
      <w:r w:rsidRPr="006972AA">
        <w:rPr>
          <w:rFonts w:hint="cs"/>
          <w:rtl/>
        </w:rPr>
        <w:t>هماهنگی جهت مصاحبه اختصاصی جراید</w:t>
      </w:r>
    </w:p>
    <w:p w:rsidR="00000000" w:rsidRPr="006972AA" w:rsidRDefault="00436A38" w:rsidP="006972AA">
      <w:pPr>
        <w:numPr>
          <w:ilvl w:val="0"/>
          <w:numId w:val="14"/>
        </w:numPr>
        <w:rPr>
          <w:rtl/>
        </w:rPr>
      </w:pPr>
      <w:r w:rsidRPr="006972AA">
        <w:rPr>
          <w:rFonts w:hint="cs"/>
          <w:rtl/>
        </w:rPr>
        <w:t>ارتباط موثر و مداوم با اصحاب رسانه جهت انعکاس هر چه بیشتر همایش</w:t>
      </w:r>
    </w:p>
    <w:p w:rsidR="006972AA" w:rsidRPr="006972AA" w:rsidRDefault="006972AA" w:rsidP="006972AA">
      <w:pPr>
        <w:numPr>
          <w:ilvl w:val="0"/>
          <w:numId w:val="14"/>
        </w:numPr>
      </w:pPr>
      <w:r w:rsidRPr="006972AA">
        <w:rPr>
          <w:rFonts w:hint="cs"/>
          <w:b/>
          <w:bCs/>
          <w:rtl/>
        </w:rPr>
        <w:t>امور سمعی و بصری</w:t>
      </w:r>
    </w:p>
    <w:p w:rsidR="006972AA" w:rsidRPr="006972AA" w:rsidRDefault="006972AA" w:rsidP="006972AA">
      <w:pPr>
        <w:numPr>
          <w:ilvl w:val="0"/>
          <w:numId w:val="14"/>
        </w:numPr>
        <w:rPr>
          <w:rtl/>
        </w:rPr>
      </w:pPr>
      <w:r w:rsidRPr="006972AA">
        <w:rPr>
          <w:rFonts w:hint="cs"/>
          <w:rtl/>
        </w:rPr>
        <w:t>تهیه عکس</w:t>
      </w:r>
    </w:p>
    <w:p w:rsidR="006972AA" w:rsidRPr="006972AA" w:rsidRDefault="006972AA" w:rsidP="006972AA">
      <w:pPr>
        <w:numPr>
          <w:ilvl w:val="0"/>
          <w:numId w:val="14"/>
        </w:numPr>
        <w:rPr>
          <w:rtl/>
        </w:rPr>
      </w:pPr>
      <w:r w:rsidRPr="006972AA">
        <w:rPr>
          <w:rFonts w:hint="cs"/>
          <w:rtl/>
        </w:rPr>
        <w:t>تهیه فیلم</w:t>
      </w:r>
    </w:p>
    <w:p w:rsidR="006972AA" w:rsidRPr="006972AA" w:rsidRDefault="006972AA" w:rsidP="006972AA">
      <w:pPr>
        <w:numPr>
          <w:ilvl w:val="0"/>
          <w:numId w:val="14"/>
        </w:numPr>
        <w:rPr>
          <w:rtl/>
        </w:rPr>
      </w:pPr>
      <w:r w:rsidRPr="006972AA">
        <w:rPr>
          <w:rFonts w:hint="cs"/>
          <w:rtl/>
        </w:rPr>
        <w:t>تهیه فایل صوتی</w:t>
      </w:r>
    </w:p>
    <w:p w:rsidR="006972AA" w:rsidRPr="006972AA" w:rsidRDefault="006972AA" w:rsidP="006972AA">
      <w:pPr>
        <w:numPr>
          <w:ilvl w:val="0"/>
          <w:numId w:val="14"/>
        </w:numPr>
        <w:rPr>
          <w:rtl/>
        </w:rPr>
      </w:pPr>
      <w:r w:rsidRPr="006972AA">
        <w:rPr>
          <w:rFonts w:hint="cs"/>
          <w:rtl/>
        </w:rPr>
        <w:t>گرفتن عکس یادبود دستجمعی</w:t>
      </w:r>
    </w:p>
    <w:p w:rsidR="006972AA" w:rsidRPr="006972AA" w:rsidRDefault="006972AA" w:rsidP="006972AA">
      <w:pPr>
        <w:numPr>
          <w:ilvl w:val="0"/>
          <w:numId w:val="14"/>
        </w:numPr>
        <w:rPr>
          <w:rtl/>
        </w:rPr>
      </w:pPr>
      <w:r w:rsidRPr="006972AA">
        <w:rPr>
          <w:rFonts w:hint="cs"/>
          <w:rtl/>
        </w:rPr>
        <w:t>پشتیبانی از امور صوتی و تصویری سالن</w:t>
      </w:r>
    </w:p>
    <w:p w:rsidR="006972AA" w:rsidRPr="006972AA" w:rsidRDefault="006972AA" w:rsidP="006972AA">
      <w:pPr>
        <w:numPr>
          <w:ilvl w:val="0"/>
          <w:numId w:val="14"/>
        </w:numPr>
      </w:pPr>
      <w:r w:rsidRPr="006972AA">
        <w:rPr>
          <w:rFonts w:hint="cs"/>
          <w:b/>
          <w:bCs/>
          <w:rtl/>
        </w:rPr>
        <w:t>ارسال آنلاین</w:t>
      </w:r>
      <w:r w:rsidRPr="006972AA">
        <w:rPr>
          <w:rtl/>
        </w:rPr>
        <w:t xml:space="preserve"> </w:t>
      </w:r>
      <w:r w:rsidRPr="006972AA">
        <w:rPr>
          <w:rFonts w:hint="cs"/>
          <w:b/>
          <w:bCs/>
          <w:rtl/>
        </w:rPr>
        <w:t>اخبار</w:t>
      </w:r>
    </w:p>
    <w:p w:rsidR="006972AA" w:rsidRPr="006972AA" w:rsidRDefault="006972AA" w:rsidP="006972AA">
      <w:pPr>
        <w:numPr>
          <w:ilvl w:val="0"/>
          <w:numId w:val="14"/>
        </w:numPr>
        <w:rPr>
          <w:rtl/>
        </w:rPr>
      </w:pPr>
      <w:r w:rsidRPr="006972AA">
        <w:rPr>
          <w:rFonts w:hint="cs"/>
          <w:rtl/>
        </w:rPr>
        <w:t xml:space="preserve">هم‌زمان با سخنرانی هر فرد، مطالب مهم ذکر شده همراه با عکس بلافاصله در شبکه های مجازی انتشار می یابد </w:t>
      </w:r>
    </w:p>
    <w:p w:rsidR="006972AA" w:rsidRPr="006972AA" w:rsidRDefault="006972AA" w:rsidP="006972AA">
      <w:r w:rsidRPr="006972AA">
        <w:rPr>
          <w:rFonts w:hint="cs"/>
          <w:b/>
          <w:bCs/>
          <w:rtl/>
        </w:rPr>
        <w:t>مدیریت شرایط خاص</w:t>
      </w:r>
    </w:p>
    <w:p w:rsidR="00000000" w:rsidRPr="006972AA" w:rsidRDefault="00436A38" w:rsidP="006972AA">
      <w:pPr>
        <w:numPr>
          <w:ilvl w:val="0"/>
          <w:numId w:val="15"/>
        </w:numPr>
        <w:rPr>
          <w:rtl/>
        </w:rPr>
      </w:pPr>
      <w:r w:rsidRPr="006972AA">
        <w:rPr>
          <w:rFonts w:hint="cs"/>
          <w:rtl/>
        </w:rPr>
        <w:t>هماهنگی لازم</w:t>
      </w:r>
      <w:r w:rsidRPr="006972AA">
        <w:rPr>
          <w:rFonts w:hint="cs"/>
          <w:rtl/>
        </w:rPr>
        <w:t xml:space="preserve"> در موارد خاص با رئیس محترم سازمان</w:t>
      </w:r>
    </w:p>
    <w:p w:rsidR="00000000" w:rsidRPr="006972AA" w:rsidRDefault="00436A38" w:rsidP="006972AA">
      <w:pPr>
        <w:numPr>
          <w:ilvl w:val="0"/>
          <w:numId w:val="15"/>
        </w:numPr>
        <w:rPr>
          <w:rtl/>
        </w:rPr>
      </w:pPr>
      <w:r w:rsidRPr="006972AA">
        <w:rPr>
          <w:rFonts w:hint="cs"/>
          <w:rtl/>
        </w:rPr>
        <w:t>هماهنگی لازم با مجری در مواقع اضطراری تغییر برنامه</w:t>
      </w:r>
    </w:p>
    <w:p w:rsidR="00000000" w:rsidRPr="006972AA" w:rsidRDefault="00436A38" w:rsidP="006972AA">
      <w:pPr>
        <w:numPr>
          <w:ilvl w:val="0"/>
          <w:numId w:val="15"/>
        </w:numPr>
        <w:rPr>
          <w:rtl/>
        </w:rPr>
      </w:pPr>
      <w:r w:rsidRPr="006972AA">
        <w:rPr>
          <w:rFonts w:hint="cs"/>
          <w:rtl/>
        </w:rPr>
        <w:t xml:space="preserve">ایجاد هماهنگی با اتاق فرمان جهت </w:t>
      </w:r>
      <w:r w:rsidRPr="006972AA">
        <w:rPr>
          <w:rFonts w:hint="cs"/>
          <w:rtl/>
        </w:rPr>
        <w:t>اجرای هر چه بهتر برنامه ( نور،صدا، پخش کلیپ و ...)</w:t>
      </w:r>
    </w:p>
    <w:p w:rsidR="00000000" w:rsidRPr="006972AA" w:rsidRDefault="00436A38" w:rsidP="006972AA">
      <w:pPr>
        <w:numPr>
          <w:ilvl w:val="0"/>
          <w:numId w:val="15"/>
        </w:numPr>
        <w:rPr>
          <w:rtl/>
        </w:rPr>
      </w:pPr>
      <w:r w:rsidRPr="006972AA">
        <w:rPr>
          <w:rFonts w:hint="cs"/>
          <w:rtl/>
        </w:rPr>
        <w:t>تذکرات لازم در خصوص عدم رعایت مدیریت زمان توسط سخنرانان</w:t>
      </w:r>
    </w:p>
    <w:p w:rsidR="00000000" w:rsidRPr="006972AA" w:rsidRDefault="00436A38" w:rsidP="006972AA">
      <w:pPr>
        <w:numPr>
          <w:ilvl w:val="0"/>
          <w:numId w:val="15"/>
        </w:numPr>
        <w:rPr>
          <w:rtl/>
        </w:rPr>
      </w:pPr>
      <w:r w:rsidRPr="006972AA">
        <w:rPr>
          <w:rFonts w:hint="cs"/>
          <w:rtl/>
        </w:rPr>
        <w:t>ایجاد نظم د</w:t>
      </w:r>
      <w:r w:rsidRPr="006972AA">
        <w:rPr>
          <w:rFonts w:hint="cs"/>
          <w:rtl/>
        </w:rPr>
        <w:t>ر زمان اهداء لوح تقدیر</w:t>
      </w:r>
    </w:p>
    <w:p w:rsidR="006972AA" w:rsidRPr="006972AA" w:rsidRDefault="006972AA" w:rsidP="006972AA">
      <w:r w:rsidRPr="006972AA">
        <w:rPr>
          <w:rFonts w:hint="cs"/>
          <w:b/>
          <w:bCs/>
          <w:rtl/>
        </w:rPr>
        <w:t>نظارت بر انجام صحیح امور از قبیل</w:t>
      </w:r>
    </w:p>
    <w:p w:rsidR="00000000" w:rsidRPr="006972AA" w:rsidRDefault="00436A38" w:rsidP="006972AA">
      <w:pPr>
        <w:numPr>
          <w:ilvl w:val="0"/>
          <w:numId w:val="16"/>
        </w:numPr>
        <w:rPr>
          <w:rtl/>
        </w:rPr>
      </w:pPr>
      <w:r w:rsidRPr="006972AA">
        <w:rPr>
          <w:rFonts w:hint="cs"/>
          <w:rtl/>
        </w:rPr>
        <w:t>رعایت سین برنامه</w:t>
      </w:r>
    </w:p>
    <w:p w:rsidR="00000000" w:rsidRPr="006972AA" w:rsidRDefault="00436A38" w:rsidP="006972AA">
      <w:pPr>
        <w:numPr>
          <w:ilvl w:val="0"/>
          <w:numId w:val="16"/>
        </w:numPr>
        <w:rPr>
          <w:rtl/>
        </w:rPr>
      </w:pPr>
      <w:r w:rsidRPr="006972AA">
        <w:rPr>
          <w:rFonts w:hint="cs"/>
          <w:rtl/>
        </w:rPr>
        <w:lastRenderedPageBreak/>
        <w:t xml:space="preserve">نحوه صحیح پذیرایی عمومی و </w:t>
      </w:r>
      <w:r w:rsidRPr="006972AA">
        <w:t>VIP</w:t>
      </w:r>
    </w:p>
    <w:p w:rsidR="00000000" w:rsidRPr="006972AA" w:rsidRDefault="00436A38" w:rsidP="006972AA">
      <w:pPr>
        <w:numPr>
          <w:ilvl w:val="0"/>
          <w:numId w:val="16"/>
        </w:numPr>
        <w:rPr>
          <w:rtl/>
        </w:rPr>
      </w:pPr>
      <w:r w:rsidRPr="006972AA">
        <w:rPr>
          <w:rFonts w:hint="cs"/>
          <w:rtl/>
        </w:rPr>
        <w:t>ثبت نام</w:t>
      </w:r>
    </w:p>
    <w:p w:rsidR="00000000" w:rsidRPr="006972AA" w:rsidRDefault="00436A38" w:rsidP="006972AA">
      <w:pPr>
        <w:numPr>
          <w:ilvl w:val="0"/>
          <w:numId w:val="16"/>
        </w:numPr>
        <w:rPr>
          <w:rtl/>
        </w:rPr>
      </w:pPr>
      <w:r w:rsidRPr="006972AA">
        <w:rPr>
          <w:rFonts w:hint="cs"/>
          <w:rtl/>
        </w:rPr>
        <w:t>ورود و خروج و تجمع شرکت کنندگان</w:t>
      </w:r>
    </w:p>
    <w:p w:rsidR="00000000" w:rsidRPr="006972AA" w:rsidRDefault="00436A38" w:rsidP="006972AA">
      <w:pPr>
        <w:numPr>
          <w:ilvl w:val="0"/>
          <w:numId w:val="16"/>
        </w:numPr>
        <w:rPr>
          <w:rtl/>
        </w:rPr>
      </w:pPr>
      <w:r w:rsidRPr="006972AA">
        <w:rPr>
          <w:rFonts w:hint="cs"/>
          <w:rtl/>
        </w:rPr>
        <w:t>جمع آوری فرم های نظرسنجی</w:t>
      </w:r>
    </w:p>
    <w:p w:rsidR="00000000" w:rsidRPr="006972AA" w:rsidRDefault="00436A38" w:rsidP="006972AA">
      <w:pPr>
        <w:numPr>
          <w:ilvl w:val="0"/>
          <w:numId w:val="16"/>
        </w:numPr>
        <w:rPr>
          <w:rtl/>
        </w:rPr>
      </w:pPr>
      <w:r w:rsidRPr="006972AA">
        <w:rPr>
          <w:rFonts w:hint="cs"/>
          <w:rtl/>
        </w:rPr>
        <w:t>و ...</w:t>
      </w:r>
    </w:p>
    <w:p w:rsidR="006972AA" w:rsidRPr="006972AA" w:rsidRDefault="006972AA" w:rsidP="006972AA">
      <w:pPr>
        <w:numPr>
          <w:ilvl w:val="0"/>
          <w:numId w:val="16"/>
        </w:numPr>
      </w:pPr>
      <w:r w:rsidRPr="006972AA">
        <w:rPr>
          <w:rtl/>
        </w:rPr>
        <w:t>بعد از اجرا</w:t>
      </w:r>
    </w:p>
    <w:p w:rsidR="00000000" w:rsidRPr="006972AA" w:rsidRDefault="00436A38" w:rsidP="006972AA">
      <w:pPr>
        <w:numPr>
          <w:ilvl w:val="0"/>
          <w:numId w:val="16"/>
        </w:numPr>
      </w:pPr>
      <w:r w:rsidRPr="006972AA">
        <w:rPr>
          <w:rFonts w:hint="cs"/>
          <w:rtl/>
        </w:rPr>
        <w:t>جمع آوری تجهیزات و امکانات برده شده به سالن</w:t>
      </w:r>
    </w:p>
    <w:p w:rsidR="00000000" w:rsidRPr="006972AA" w:rsidRDefault="00436A38" w:rsidP="006972AA">
      <w:pPr>
        <w:numPr>
          <w:ilvl w:val="0"/>
          <w:numId w:val="16"/>
        </w:numPr>
        <w:rPr>
          <w:rtl/>
        </w:rPr>
      </w:pPr>
      <w:r w:rsidRPr="006972AA">
        <w:rPr>
          <w:rFonts w:hint="cs"/>
          <w:rtl/>
        </w:rPr>
        <w:t>تحلیل فرم های نظرسنجی و ارائه بازخورد</w:t>
      </w:r>
    </w:p>
    <w:p w:rsidR="00000000" w:rsidRPr="006972AA" w:rsidRDefault="00436A38" w:rsidP="006972AA">
      <w:pPr>
        <w:numPr>
          <w:ilvl w:val="0"/>
          <w:numId w:val="16"/>
        </w:numPr>
        <w:rPr>
          <w:rtl/>
        </w:rPr>
      </w:pPr>
      <w:r w:rsidRPr="006972AA">
        <w:rPr>
          <w:rFonts w:hint="cs"/>
          <w:rtl/>
        </w:rPr>
        <w:t>برگزاری جلسه نقد و بررسی همایش جهت اصلاح عملکرد در همایش های آتی</w:t>
      </w:r>
    </w:p>
    <w:p w:rsidR="00000000" w:rsidRPr="006972AA" w:rsidRDefault="00436A38" w:rsidP="006972AA">
      <w:pPr>
        <w:numPr>
          <w:ilvl w:val="0"/>
          <w:numId w:val="16"/>
        </w:numPr>
        <w:rPr>
          <w:rtl/>
        </w:rPr>
      </w:pPr>
      <w:r w:rsidRPr="006972AA">
        <w:rPr>
          <w:rFonts w:hint="cs"/>
          <w:rtl/>
        </w:rPr>
        <w:t>پیاده کردن فایل صوتی و تهیه خبر و ارسال آن به رسانه هایی که در همایش حضور نداشتند و آماده سازی برای چاپ در نشریه داخلی سازمان</w:t>
      </w:r>
    </w:p>
    <w:p w:rsidR="00000000" w:rsidRPr="006972AA" w:rsidRDefault="00436A38" w:rsidP="006972AA">
      <w:pPr>
        <w:numPr>
          <w:ilvl w:val="0"/>
          <w:numId w:val="16"/>
        </w:numPr>
        <w:rPr>
          <w:rtl/>
        </w:rPr>
      </w:pPr>
      <w:r w:rsidRPr="006972AA">
        <w:rPr>
          <w:rFonts w:hint="cs"/>
          <w:rtl/>
        </w:rPr>
        <w:t>بارگزا</w:t>
      </w:r>
      <w:r w:rsidRPr="006972AA">
        <w:rPr>
          <w:rFonts w:hint="cs"/>
          <w:rtl/>
        </w:rPr>
        <w:t>ری خبر و تصاویر همایش بر روی پورتال سازمان</w:t>
      </w:r>
    </w:p>
    <w:p w:rsidR="00000000" w:rsidRPr="006972AA" w:rsidRDefault="00436A38" w:rsidP="006972AA">
      <w:pPr>
        <w:numPr>
          <w:ilvl w:val="0"/>
          <w:numId w:val="16"/>
        </w:numPr>
        <w:rPr>
          <w:rtl/>
        </w:rPr>
      </w:pPr>
      <w:r w:rsidRPr="006972AA">
        <w:rPr>
          <w:rFonts w:hint="cs"/>
          <w:rtl/>
        </w:rPr>
        <w:t>آرشیو فایل های صوتی و تصویری همایش</w:t>
      </w:r>
    </w:p>
    <w:p w:rsidR="006972AA" w:rsidRDefault="006972AA" w:rsidP="006972AA">
      <w:pPr>
        <w:rPr>
          <w:b/>
          <w:bCs/>
          <w:rtl/>
        </w:rPr>
      </w:pPr>
      <w:r w:rsidRPr="006972AA">
        <w:rPr>
          <w:rFonts w:hint="cs"/>
          <w:b/>
          <w:bCs/>
          <w:rtl/>
        </w:rPr>
        <w:t>پیشنهادات اداره روابط عمومی برای برگزاری دومین همایش تعالی سازمانی</w:t>
      </w:r>
    </w:p>
    <w:p w:rsidR="00000000" w:rsidRPr="006972AA" w:rsidRDefault="00436A38" w:rsidP="006972AA">
      <w:pPr>
        <w:numPr>
          <w:ilvl w:val="0"/>
          <w:numId w:val="18"/>
        </w:numPr>
      </w:pPr>
      <w:r w:rsidRPr="006972AA">
        <w:rPr>
          <w:rFonts w:hint="cs"/>
          <w:rtl/>
        </w:rPr>
        <w:t>تدوین شعار ویژه همایش</w:t>
      </w:r>
    </w:p>
    <w:p w:rsidR="00000000" w:rsidRPr="006972AA" w:rsidRDefault="00436A38" w:rsidP="006972AA">
      <w:pPr>
        <w:numPr>
          <w:ilvl w:val="0"/>
          <w:numId w:val="18"/>
        </w:numPr>
        <w:rPr>
          <w:rtl/>
        </w:rPr>
      </w:pPr>
      <w:r w:rsidRPr="006972AA">
        <w:rPr>
          <w:rFonts w:hint="cs"/>
          <w:rtl/>
        </w:rPr>
        <w:t>طراحی بنر با لحاظ شدن عنوان همایش، شعار مربوطه و تصویر تندیس اخذ</w:t>
      </w:r>
      <w:r w:rsidRPr="006972AA">
        <w:rPr>
          <w:rFonts w:hint="cs"/>
          <w:rtl/>
        </w:rPr>
        <w:t xml:space="preserve"> شده </w:t>
      </w:r>
    </w:p>
    <w:p w:rsidR="00000000" w:rsidRPr="006972AA" w:rsidRDefault="00436A38" w:rsidP="006972AA">
      <w:pPr>
        <w:numPr>
          <w:ilvl w:val="0"/>
          <w:numId w:val="18"/>
        </w:numPr>
        <w:rPr>
          <w:rtl/>
        </w:rPr>
      </w:pPr>
      <w:r w:rsidRPr="006972AA">
        <w:rPr>
          <w:rFonts w:hint="cs"/>
          <w:rtl/>
        </w:rPr>
        <w:t xml:space="preserve">تهیه بنر 3 متر در 3 متر جهت استقرار بر روی سن </w:t>
      </w:r>
    </w:p>
    <w:p w:rsidR="00000000" w:rsidRPr="006972AA" w:rsidRDefault="00436A38" w:rsidP="006972AA">
      <w:pPr>
        <w:numPr>
          <w:ilvl w:val="0"/>
          <w:numId w:val="18"/>
        </w:numPr>
        <w:rPr>
          <w:rtl/>
        </w:rPr>
      </w:pPr>
      <w:r w:rsidRPr="006972AA">
        <w:rPr>
          <w:rFonts w:hint="cs"/>
          <w:rtl/>
        </w:rPr>
        <w:t xml:space="preserve">تهیه بنر </w:t>
      </w:r>
      <w:r w:rsidRPr="006972AA">
        <w:rPr>
          <w:rtl/>
        </w:rPr>
        <w:t xml:space="preserve">2 </w:t>
      </w:r>
      <w:r w:rsidRPr="006972AA">
        <w:rPr>
          <w:rFonts w:hint="cs"/>
          <w:rtl/>
        </w:rPr>
        <w:t>متر در 3 متر جهت استقرار حیاط مقابل درب ورودی سالن</w:t>
      </w:r>
    </w:p>
    <w:p w:rsidR="00000000" w:rsidRPr="006972AA" w:rsidRDefault="00436A38" w:rsidP="006972AA">
      <w:pPr>
        <w:numPr>
          <w:ilvl w:val="0"/>
          <w:numId w:val="18"/>
        </w:numPr>
        <w:rPr>
          <w:rtl/>
        </w:rPr>
      </w:pPr>
      <w:r w:rsidRPr="006972AA">
        <w:rPr>
          <w:rFonts w:hint="cs"/>
          <w:rtl/>
        </w:rPr>
        <w:t>تهیه استند با مشخصات ذکر شده در بنر</w:t>
      </w:r>
    </w:p>
    <w:p w:rsidR="00000000" w:rsidRPr="006972AA" w:rsidRDefault="00436A38" w:rsidP="006972AA">
      <w:pPr>
        <w:numPr>
          <w:ilvl w:val="0"/>
          <w:numId w:val="18"/>
        </w:numPr>
        <w:rPr>
          <w:rtl/>
        </w:rPr>
      </w:pPr>
      <w:r w:rsidRPr="006972AA">
        <w:rPr>
          <w:rFonts w:hint="cs"/>
          <w:rtl/>
        </w:rPr>
        <w:t>تهیه بنر جلو تریبون</w:t>
      </w:r>
    </w:p>
    <w:p w:rsidR="00000000" w:rsidRPr="006972AA" w:rsidRDefault="00436A38" w:rsidP="006972AA">
      <w:pPr>
        <w:numPr>
          <w:ilvl w:val="0"/>
          <w:numId w:val="18"/>
        </w:numPr>
        <w:rPr>
          <w:rtl/>
        </w:rPr>
      </w:pPr>
      <w:r w:rsidRPr="006972AA">
        <w:rPr>
          <w:rFonts w:hint="cs"/>
          <w:rtl/>
        </w:rPr>
        <w:t>چاپ تصویر تقدیرنامه دو ستاره تعالی سازمانی اخذ شده در سال گذشته  بر روی استند</w:t>
      </w:r>
    </w:p>
    <w:p w:rsidR="00000000" w:rsidRPr="006972AA" w:rsidRDefault="00436A38" w:rsidP="006972AA">
      <w:pPr>
        <w:numPr>
          <w:ilvl w:val="0"/>
          <w:numId w:val="18"/>
        </w:numPr>
        <w:rPr>
          <w:rtl/>
        </w:rPr>
      </w:pPr>
      <w:r w:rsidRPr="006972AA">
        <w:rPr>
          <w:rFonts w:hint="cs"/>
          <w:rtl/>
        </w:rPr>
        <w:t>چاپ بنر حاوی مدل تعالی سازمانی برای نصب جلو میز پانل</w:t>
      </w:r>
    </w:p>
    <w:p w:rsidR="00000000" w:rsidRPr="006972AA" w:rsidRDefault="00436A38" w:rsidP="006972AA">
      <w:pPr>
        <w:numPr>
          <w:ilvl w:val="0"/>
          <w:numId w:val="18"/>
        </w:numPr>
        <w:rPr>
          <w:rtl/>
        </w:rPr>
      </w:pPr>
      <w:r w:rsidRPr="006972AA">
        <w:rPr>
          <w:rFonts w:hint="cs"/>
          <w:rtl/>
        </w:rPr>
        <w:t>چاپ بنر راهنما و نصب در ورودی کوچه محل سالن برگزاری همایش</w:t>
      </w:r>
    </w:p>
    <w:p w:rsidR="00000000" w:rsidRPr="006972AA" w:rsidRDefault="00436A38" w:rsidP="006972AA">
      <w:pPr>
        <w:numPr>
          <w:ilvl w:val="0"/>
          <w:numId w:val="18"/>
        </w:numPr>
        <w:rPr>
          <w:rtl/>
        </w:rPr>
      </w:pPr>
      <w:r w:rsidRPr="006972AA">
        <w:rPr>
          <w:rFonts w:hint="cs"/>
          <w:rtl/>
        </w:rPr>
        <w:t>چاپ بنر راهنما جهت هدایت مهمانان به طبقه دوم</w:t>
      </w:r>
    </w:p>
    <w:p w:rsidR="00000000" w:rsidRPr="006972AA" w:rsidRDefault="00436A38" w:rsidP="006972AA">
      <w:pPr>
        <w:numPr>
          <w:ilvl w:val="0"/>
          <w:numId w:val="19"/>
        </w:numPr>
      </w:pPr>
      <w:r w:rsidRPr="006972AA">
        <w:rPr>
          <w:rFonts w:hint="cs"/>
          <w:rtl/>
        </w:rPr>
        <w:t>تهیه ماکت از تندیس تقدیرنامه اخذشده در سال گذشته برای استقرار روی سن</w:t>
      </w:r>
    </w:p>
    <w:p w:rsidR="00000000" w:rsidRPr="006972AA" w:rsidRDefault="00436A38" w:rsidP="006972AA">
      <w:pPr>
        <w:numPr>
          <w:ilvl w:val="0"/>
          <w:numId w:val="19"/>
        </w:numPr>
        <w:rPr>
          <w:rtl/>
        </w:rPr>
      </w:pPr>
      <w:r w:rsidRPr="006972AA">
        <w:rPr>
          <w:rFonts w:hint="cs"/>
          <w:rtl/>
        </w:rPr>
        <w:t>چیدمان استقرار شرکت کنندگان به نحو زیر :</w:t>
      </w:r>
    </w:p>
    <w:p w:rsidR="006972AA" w:rsidRPr="006972AA" w:rsidRDefault="006972AA" w:rsidP="006972AA">
      <w:pPr>
        <w:rPr>
          <w:rtl/>
        </w:rPr>
      </w:pPr>
      <w:r w:rsidRPr="006972AA">
        <w:rPr>
          <w:rFonts w:hint="cs"/>
          <w:rtl/>
        </w:rPr>
        <w:t xml:space="preserve">ردیف اول( به عنوان </w:t>
      </w:r>
      <w:r w:rsidRPr="006972AA">
        <w:t xml:space="preserve">VIP </w:t>
      </w:r>
      <w:r w:rsidRPr="006972AA">
        <w:rPr>
          <w:rtl/>
        </w:rPr>
        <w:t xml:space="preserve"> با تعداد ظرفیت 23 نفر)  برای مهمانان ویژه </w:t>
      </w:r>
    </w:p>
    <w:p w:rsidR="006972AA" w:rsidRPr="006972AA" w:rsidRDefault="006972AA" w:rsidP="006972AA">
      <w:pPr>
        <w:rPr>
          <w:rtl/>
        </w:rPr>
      </w:pPr>
      <w:r w:rsidRPr="006972AA">
        <w:rPr>
          <w:rFonts w:hint="cs"/>
          <w:rtl/>
        </w:rPr>
        <w:t xml:space="preserve">ردیف دوم و سوم سمت راست (محل استقرار اصحاب رسانه با تعداد ظرفیت </w:t>
      </w:r>
      <w:r w:rsidRPr="006972AA">
        <w:rPr>
          <w:rtl/>
        </w:rPr>
        <w:t xml:space="preserve">16 </w:t>
      </w:r>
      <w:r w:rsidRPr="006972AA">
        <w:rPr>
          <w:rFonts w:hint="cs"/>
          <w:rtl/>
        </w:rPr>
        <w:t>نفر</w:t>
      </w:r>
      <w:r w:rsidRPr="006972AA">
        <w:rPr>
          <w:rtl/>
        </w:rPr>
        <w:t>)</w:t>
      </w:r>
    </w:p>
    <w:p w:rsidR="006972AA" w:rsidRPr="006972AA" w:rsidRDefault="006972AA" w:rsidP="006972AA">
      <w:pPr>
        <w:rPr>
          <w:rtl/>
        </w:rPr>
      </w:pPr>
      <w:r w:rsidRPr="006972AA">
        <w:rPr>
          <w:rFonts w:hint="cs"/>
          <w:rtl/>
        </w:rPr>
        <w:t xml:space="preserve">ردیف دوم، سوم و چهارم، وسط و سمت چپ (محل استقرار مدیران سازمان با تعداد 51 نفر) </w:t>
      </w:r>
    </w:p>
    <w:p w:rsidR="00000000" w:rsidRPr="006972AA" w:rsidRDefault="00436A38" w:rsidP="006972AA">
      <w:pPr>
        <w:numPr>
          <w:ilvl w:val="0"/>
          <w:numId w:val="20"/>
        </w:numPr>
        <w:rPr>
          <w:rtl/>
        </w:rPr>
      </w:pPr>
      <w:r w:rsidRPr="006972AA">
        <w:rPr>
          <w:rFonts w:hint="cs"/>
          <w:rtl/>
        </w:rPr>
        <w:t>مشخص نمودن بخش های ذکر شده فوق با نصب برچسب مربوطه قبل از شروع همایش</w:t>
      </w:r>
    </w:p>
    <w:p w:rsidR="00000000" w:rsidRPr="006972AA" w:rsidRDefault="00436A38" w:rsidP="006972AA">
      <w:pPr>
        <w:numPr>
          <w:ilvl w:val="0"/>
          <w:numId w:val="20"/>
        </w:numPr>
        <w:rPr>
          <w:rtl/>
        </w:rPr>
      </w:pPr>
      <w:r w:rsidRPr="006972AA">
        <w:rPr>
          <w:rFonts w:hint="cs"/>
          <w:rtl/>
        </w:rPr>
        <w:t>پس از پر شدن کامل طبقه پایین، شرکت کنندگان ارجمند توسط کادر اجرایی</w:t>
      </w:r>
      <w:r w:rsidRPr="006972AA">
        <w:rPr>
          <w:rFonts w:hint="cs"/>
          <w:rtl/>
        </w:rPr>
        <w:t xml:space="preserve"> به طبقه بالا هدایت شوند.</w:t>
      </w:r>
    </w:p>
    <w:p w:rsidR="00000000" w:rsidRPr="006972AA" w:rsidRDefault="00436A38" w:rsidP="006972AA">
      <w:pPr>
        <w:numPr>
          <w:ilvl w:val="0"/>
          <w:numId w:val="20"/>
        </w:numPr>
        <w:rPr>
          <w:rtl/>
        </w:rPr>
      </w:pPr>
      <w:r w:rsidRPr="006972AA">
        <w:rPr>
          <w:rFonts w:hint="cs"/>
          <w:rtl/>
        </w:rPr>
        <w:t>کادر اجرایی با لباس متحدالشکل (کت و شلوار و پیراهن یک دست برای آقایان و مانتو شلوار همان رنگ برای خانم ها ) و کارت شناسایی با آرم طراحی شده آویز</w:t>
      </w:r>
      <w:r w:rsidRPr="006972AA">
        <w:rPr>
          <w:rtl/>
        </w:rPr>
        <w:t xml:space="preserve"> شاخص </w:t>
      </w:r>
      <w:r w:rsidRPr="006972AA">
        <w:rPr>
          <w:rFonts w:hint="cs"/>
          <w:rtl/>
        </w:rPr>
        <w:t>باشند.</w:t>
      </w:r>
    </w:p>
    <w:p w:rsidR="00000000" w:rsidRPr="006972AA" w:rsidRDefault="00436A38" w:rsidP="006972AA">
      <w:pPr>
        <w:numPr>
          <w:ilvl w:val="0"/>
          <w:numId w:val="20"/>
        </w:numPr>
        <w:rPr>
          <w:rtl/>
        </w:rPr>
      </w:pPr>
      <w:r w:rsidRPr="006972AA">
        <w:rPr>
          <w:rFonts w:hint="cs"/>
          <w:rtl/>
        </w:rPr>
        <w:lastRenderedPageBreak/>
        <w:t>به تمام کارکنان سازمان بچ سینه داده شود.</w:t>
      </w:r>
    </w:p>
    <w:p w:rsidR="00000000" w:rsidRPr="006972AA" w:rsidRDefault="00436A38" w:rsidP="006972AA">
      <w:pPr>
        <w:numPr>
          <w:ilvl w:val="0"/>
          <w:numId w:val="20"/>
        </w:numPr>
        <w:rPr>
          <w:rtl/>
        </w:rPr>
      </w:pPr>
      <w:r w:rsidRPr="006972AA">
        <w:rPr>
          <w:rFonts w:hint="cs"/>
          <w:rtl/>
        </w:rPr>
        <w:t>در پک درنظر گرفته شده سرسوئیچی طراحی شده با تندیس تقدیرنامه داده شود.</w:t>
      </w:r>
    </w:p>
    <w:p w:rsidR="00000000" w:rsidRPr="006972AA" w:rsidRDefault="00436A38" w:rsidP="006972AA">
      <w:pPr>
        <w:numPr>
          <w:ilvl w:val="0"/>
          <w:numId w:val="20"/>
        </w:numPr>
        <w:rPr>
          <w:rtl/>
        </w:rPr>
      </w:pPr>
      <w:r w:rsidRPr="006972AA">
        <w:rPr>
          <w:rFonts w:hint="cs"/>
          <w:rtl/>
        </w:rPr>
        <w:t>خرید خودکار با چاپ عنوان همایش بر روی آن جهت قرار گرفتن در پک</w:t>
      </w:r>
    </w:p>
    <w:p w:rsidR="00000000" w:rsidRPr="006972AA" w:rsidRDefault="00436A38" w:rsidP="006972AA">
      <w:pPr>
        <w:numPr>
          <w:ilvl w:val="0"/>
          <w:numId w:val="20"/>
        </w:numPr>
        <w:rPr>
          <w:rtl/>
        </w:rPr>
      </w:pPr>
      <w:r w:rsidRPr="006972AA">
        <w:rPr>
          <w:rtl/>
        </w:rPr>
        <w:t xml:space="preserve"> پخش کلیپ پخش شده در مراسم اختتامیه ارزیابی تعالی</w:t>
      </w:r>
    </w:p>
    <w:p w:rsidR="00000000" w:rsidRPr="006972AA" w:rsidRDefault="00436A38" w:rsidP="006972AA">
      <w:pPr>
        <w:numPr>
          <w:ilvl w:val="0"/>
          <w:numId w:val="20"/>
        </w:numPr>
      </w:pPr>
      <w:r w:rsidRPr="006972AA">
        <w:rPr>
          <w:rFonts w:hint="cs"/>
          <w:rtl/>
        </w:rPr>
        <w:t>تلاوت آیاتی چند از کلام الله مجید (پیشنهاد: جناب آقای طاهری/ قاری بین ا</w:t>
      </w:r>
      <w:r w:rsidRPr="006972AA">
        <w:rPr>
          <w:rFonts w:hint="cs"/>
          <w:rtl/>
        </w:rPr>
        <w:t>لمللی)</w:t>
      </w:r>
    </w:p>
    <w:p w:rsidR="00000000" w:rsidRPr="006972AA" w:rsidRDefault="00436A38" w:rsidP="006972AA">
      <w:pPr>
        <w:numPr>
          <w:ilvl w:val="0"/>
          <w:numId w:val="20"/>
        </w:numPr>
        <w:rPr>
          <w:rtl/>
        </w:rPr>
      </w:pPr>
      <w:r w:rsidRPr="006972AA">
        <w:rPr>
          <w:rFonts w:hint="cs"/>
          <w:rtl/>
        </w:rPr>
        <w:t>پخش سرود جمهوری اسلامی ایران</w:t>
      </w:r>
    </w:p>
    <w:p w:rsidR="00000000" w:rsidRPr="006972AA" w:rsidRDefault="00436A38" w:rsidP="006972AA">
      <w:pPr>
        <w:numPr>
          <w:ilvl w:val="0"/>
          <w:numId w:val="20"/>
        </w:numPr>
        <w:rPr>
          <w:rtl/>
        </w:rPr>
      </w:pPr>
      <w:r w:rsidRPr="006972AA">
        <w:rPr>
          <w:rFonts w:hint="cs"/>
          <w:rtl/>
        </w:rPr>
        <w:t>پخش سرود سازمانی</w:t>
      </w:r>
    </w:p>
    <w:p w:rsidR="00000000" w:rsidRPr="006972AA" w:rsidRDefault="00436A38" w:rsidP="006972AA">
      <w:pPr>
        <w:numPr>
          <w:ilvl w:val="0"/>
          <w:numId w:val="20"/>
        </w:numPr>
        <w:rPr>
          <w:rtl/>
        </w:rPr>
      </w:pPr>
      <w:r w:rsidRPr="006972AA">
        <w:rPr>
          <w:rFonts w:hint="cs"/>
          <w:rtl/>
        </w:rPr>
        <w:t>خو</w:t>
      </w:r>
      <w:r w:rsidRPr="006972AA">
        <w:rPr>
          <w:rFonts w:hint="cs"/>
          <w:rtl/>
        </w:rPr>
        <w:t>ش آمد گویی و اعلام برنامه توسط مجری (پیشنهاد: سرکار خانم کریمی/ مجری توانمند کشوری)</w:t>
      </w:r>
    </w:p>
    <w:p w:rsidR="00000000" w:rsidRPr="006972AA" w:rsidRDefault="00436A38" w:rsidP="006972AA">
      <w:pPr>
        <w:numPr>
          <w:ilvl w:val="0"/>
          <w:numId w:val="20"/>
        </w:numPr>
        <w:rPr>
          <w:rtl/>
        </w:rPr>
      </w:pPr>
      <w:r w:rsidRPr="006972AA">
        <w:rPr>
          <w:rFonts w:hint="cs"/>
          <w:rtl/>
        </w:rPr>
        <w:t>گزارش تعالی توسط سرکار خانم امین پور مدیر تعالی سازمان</w:t>
      </w:r>
    </w:p>
    <w:p w:rsidR="00000000" w:rsidRPr="006972AA" w:rsidRDefault="00436A38" w:rsidP="006972AA">
      <w:pPr>
        <w:numPr>
          <w:ilvl w:val="0"/>
          <w:numId w:val="20"/>
        </w:numPr>
        <w:rPr>
          <w:rtl/>
        </w:rPr>
      </w:pPr>
      <w:r w:rsidRPr="006972AA">
        <w:rPr>
          <w:rFonts w:hint="cs"/>
          <w:rtl/>
        </w:rPr>
        <w:t xml:space="preserve">سخنرانی جناب آقای دکتر قاسمی رئیس محترم سازمان </w:t>
      </w:r>
    </w:p>
    <w:p w:rsidR="00000000" w:rsidRPr="006972AA" w:rsidRDefault="00436A38" w:rsidP="006972AA">
      <w:pPr>
        <w:numPr>
          <w:ilvl w:val="0"/>
          <w:numId w:val="20"/>
        </w:numPr>
        <w:rPr>
          <w:rtl/>
        </w:rPr>
      </w:pPr>
      <w:r w:rsidRPr="006972AA">
        <w:rPr>
          <w:rFonts w:hint="cs"/>
          <w:rtl/>
        </w:rPr>
        <w:t>سخنرانی یکی از مقامات وزارت خانه ای / استانی</w:t>
      </w:r>
    </w:p>
    <w:p w:rsidR="00000000" w:rsidRPr="006972AA" w:rsidRDefault="00436A38" w:rsidP="006972AA">
      <w:pPr>
        <w:numPr>
          <w:ilvl w:val="0"/>
          <w:numId w:val="20"/>
        </w:numPr>
        <w:rPr>
          <w:rtl/>
        </w:rPr>
      </w:pPr>
      <w:r w:rsidRPr="006972AA">
        <w:rPr>
          <w:rFonts w:hint="cs"/>
          <w:rtl/>
        </w:rPr>
        <w:t>پخش کلیپ تعالی</w:t>
      </w:r>
    </w:p>
    <w:p w:rsidR="00000000" w:rsidRPr="006972AA" w:rsidRDefault="00436A38" w:rsidP="006972AA">
      <w:pPr>
        <w:numPr>
          <w:ilvl w:val="0"/>
          <w:numId w:val="20"/>
        </w:numPr>
        <w:rPr>
          <w:rtl/>
        </w:rPr>
      </w:pPr>
      <w:r w:rsidRPr="006972AA">
        <w:rPr>
          <w:rFonts w:hint="cs"/>
          <w:rtl/>
        </w:rPr>
        <w:t>سخنرانی جناب آقای دکتر مقصود بیگی</w:t>
      </w:r>
    </w:p>
    <w:p w:rsidR="00000000" w:rsidRPr="006972AA" w:rsidRDefault="00436A38" w:rsidP="006972AA">
      <w:pPr>
        <w:numPr>
          <w:ilvl w:val="0"/>
          <w:numId w:val="20"/>
        </w:numPr>
        <w:rPr>
          <w:rtl/>
        </w:rPr>
      </w:pPr>
      <w:r w:rsidRPr="006972AA">
        <w:rPr>
          <w:rFonts w:hint="cs"/>
          <w:rtl/>
        </w:rPr>
        <w:t>تجلیل از تیم‌های تعالی</w:t>
      </w:r>
    </w:p>
    <w:p w:rsidR="00000000" w:rsidRPr="006972AA" w:rsidRDefault="00436A38" w:rsidP="006972AA">
      <w:pPr>
        <w:numPr>
          <w:ilvl w:val="0"/>
          <w:numId w:val="20"/>
        </w:numPr>
        <w:rPr>
          <w:rtl/>
        </w:rPr>
      </w:pPr>
      <w:r w:rsidRPr="006972AA">
        <w:rPr>
          <w:rFonts w:hint="cs"/>
          <w:rtl/>
        </w:rPr>
        <w:t>اهدای نشان سازمانی به مقامات وزارتی به عنوان ترویج این حرکت در کشور</w:t>
      </w:r>
    </w:p>
    <w:p w:rsidR="00397C5A" w:rsidRPr="00397C5A" w:rsidRDefault="00397C5A" w:rsidP="00397C5A"/>
    <w:p w:rsidR="00646AC5" w:rsidRDefault="00646AC5"/>
    <w:sectPr w:rsidR="00646AC5" w:rsidSect="00436A38">
      <w:pgSz w:w="11906" w:h="16838"/>
      <w:pgMar w:top="1440" w:right="1440" w:bottom="1440" w:left="1440" w:header="708" w:footer="708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03096"/>
    <w:multiLevelType w:val="hybridMultilevel"/>
    <w:tmpl w:val="5FE8E47C"/>
    <w:lvl w:ilvl="0" w:tplc="2C9470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282D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5A1A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CAD9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9460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0686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1E34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8419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E20C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0A44B0B"/>
    <w:multiLevelType w:val="hybridMultilevel"/>
    <w:tmpl w:val="2F60F1BA"/>
    <w:lvl w:ilvl="0" w:tplc="01CA0B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741F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CC13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427C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707C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9006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78F8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84C7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266B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0011FEB"/>
    <w:multiLevelType w:val="hybridMultilevel"/>
    <w:tmpl w:val="6D862FE6"/>
    <w:lvl w:ilvl="0" w:tplc="F2F07F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F0F6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700D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AAAB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CE10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F881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6262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2601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9EDC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BDF325F"/>
    <w:multiLevelType w:val="hybridMultilevel"/>
    <w:tmpl w:val="6ABE6620"/>
    <w:lvl w:ilvl="0" w:tplc="3982BE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F456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3084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8660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8267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DC82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6478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CC98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22C7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C82203D"/>
    <w:multiLevelType w:val="hybridMultilevel"/>
    <w:tmpl w:val="18C83350"/>
    <w:lvl w:ilvl="0" w:tplc="CF8EFB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0011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E818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0CF0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F469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5A10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0243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68A3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FEC5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FDE1AA0"/>
    <w:multiLevelType w:val="hybridMultilevel"/>
    <w:tmpl w:val="61D481E6"/>
    <w:lvl w:ilvl="0" w:tplc="F95CD0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FC9F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D4B4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FAC5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EE59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BCE8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70FE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1803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1CAA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9BD35B3"/>
    <w:multiLevelType w:val="hybridMultilevel"/>
    <w:tmpl w:val="B8CAC760"/>
    <w:lvl w:ilvl="0" w:tplc="4C3E4ADE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32798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508F33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2AC5E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7EF9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73A35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E8A3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A6550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CC285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E469BF"/>
    <w:multiLevelType w:val="hybridMultilevel"/>
    <w:tmpl w:val="201AD2F2"/>
    <w:lvl w:ilvl="0" w:tplc="200E10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FE9E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387E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C6C7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F08C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30EB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50D1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80FB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347D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0507181"/>
    <w:multiLevelType w:val="hybridMultilevel"/>
    <w:tmpl w:val="4D0E9684"/>
    <w:lvl w:ilvl="0" w:tplc="B192DD56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11495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4AA4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F6A16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2445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04002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8DAD7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306D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3A52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046B80"/>
    <w:multiLevelType w:val="hybridMultilevel"/>
    <w:tmpl w:val="C1EAE606"/>
    <w:lvl w:ilvl="0" w:tplc="35C41B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9E01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8AA4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A661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F08E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EC2C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2696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9C2A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D282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5C43A6E"/>
    <w:multiLevelType w:val="hybridMultilevel"/>
    <w:tmpl w:val="A9FCB7EA"/>
    <w:lvl w:ilvl="0" w:tplc="184C7D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0896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DC82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50C0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CEE6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1851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16AB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5A5A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50A0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AF968DD"/>
    <w:multiLevelType w:val="hybridMultilevel"/>
    <w:tmpl w:val="5260A052"/>
    <w:lvl w:ilvl="0" w:tplc="E34A33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2A19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7024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84DC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2E35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AE83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8041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56A0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627D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A140D32"/>
    <w:multiLevelType w:val="hybridMultilevel"/>
    <w:tmpl w:val="D346D768"/>
    <w:lvl w:ilvl="0" w:tplc="3282FF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4EDF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4435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5C6C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22CC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38BC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6A54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9ED7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96B9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5DC62DCA"/>
    <w:multiLevelType w:val="hybridMultilevel"/>
    <w:tmpl w:val="ACDAB2B0"/>
    <w:lvl w:ilvl="0" w:tplc="A7F6F9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290204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81840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F7033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3E8B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B3259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69AFD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E84F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21678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E7D226A"/>
    <w:multiLevelType w:val="hybridMultilevel"/>
    <w:tmpl w:val="06C2896E"/>
    <w:lvl w:ilvl="0" w:tplc="E814E6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5674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E446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243B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5CBD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FE56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02B8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DA68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EE4F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5EE55294"/>
    <w:multiLevelType w:val="hybridMultilevel"/>
    <w:tmpl w:val="652245C2"/>
    <w:lvl w:ilvl="0" w:tplc="B122EA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EAA2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EECC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2081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7E69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0AB0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28E3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9A17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C0A8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62CE435B"/>
    <w:multiLevelType w:val="hybridMultilevel"/>
    <w:tmpl w:val="6D96A3E8"/>
    <w:lvl w:ilvl="0" w:tplc="7090B8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D276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1A99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08BB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B208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9C14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57A79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CCD3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FA16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64030BE5"/>
    <w:multiLevelType w:val="hybridMultilevel"/>
    <w:tmpl w:val="F3EE7712"/>
    <w:lvl w:ilvl="0" w:tplc="90CC4E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CC55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1EEA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32C7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2698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64D6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0A64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AC90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4C33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67586FDB"/>
    <w:multiLevelType w:val="hybridMultilevel"/>
    <w:tmpl w:val="EF44AD4E"/>
    <w:lvl w:ilvl="0" w:tplc="05A87A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16D9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FA3F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5622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FC67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94EA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BE62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C685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FA2C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73F43650"/>
    <w:multiLevelType w:val="hybridMultilevel"/>
    <w:tmpl w:val="B9FCA44C"/>
    <w:lvl w:ilvl="0" w:tplc="AB2079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98DB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D25F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64FB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A61D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3CC0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24AD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B2CA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9E32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7F7909D8"/>
    <w:multiLevelType w:val="hybridMultilevel"/>
    <w:tmpl w:val="94DC253A"/>
    <w:lvl w:ilvl="0" w:tplc="76F4E7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8297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7450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76D6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E0DE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1E64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305D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0A64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B2DA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9"/>
  </w:num>
  <w:num w:numId="3">
    <w:abstractNumId w:val="10"/>
  </w:num>
  <w:num w:numId="4">
    <w:abstractNumId w:val="3"/>
  </w:num>
  <w:num w:numId="5">
    <w:abstractNumId w:val="20"/>
  </w:num>
  <w:num w:numId="6">
    <w:abstractNumId w:val="16"/>
  </w:num>
  <w:num w:numId="7">
    <w:abstractNumId w:val="7"/>
  </w:num>
  <w:num w:numId="8">
    <w:abstractNumId w:val="11"/>
  </w:num>
  <w:num w:numId="9">
    <w:abstractNumId w:val="15"/>
  </w:num>
  <w:num w:numId="10">
    <w:abstractNumId w:val="4"/>
  </w:num>
  <w:num w:numId="11">
    <w:abstractNumId w:val="18"/>
  </w:num>
  <w:num w:numId="12">
    <w:abstractNumId w:val="14"/>
  </w:num>
  <w:num w:numId="13">
    <w:abstractNumId w:val="5"/>
  </w:num>
  <w:num w:numId="14">
    <w:abstractNumId w:val="12"/>
  </w:num>
  <w:num w:numId="15">
    <w:abstractNumId w:val="19"/>
  </w:num>
  <w:num w:numId="16">
    <w:abstractNumId w:val="2"/>
  </w:num>
  <w:num w:numId="17">
    <w:abstractNumId w:val="0"/>
  </w:num>
  <w:num w:numId="18">
    <w:abstractNumId w:val="13"/>
  </w:num>
  <w:num w:numId="19">
    <w:abstractNumId w:val="8"/>
  </w:num>
  <w:num w:numId="20">
    <w:abstractNumId w:val="6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DF7"/>
    <w:rsid w:val="000B580F"/>
    <w:rsid w:val="001A0ADD"/>
    <w:rsid w:val="00397C5A"/>
    <w:rsid w:val="00436A38"/>
    <w:rsid w:val="00646AC5"/>
    <w:rsid w:val="006972AA"/>
    <w:rsid w:val="00A11E02"/>
    <w:rsid w:val="00AA2A8C"/>
    <w:rsid w:val="00E71185"/>
    <w:rsid w:val="00F3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697DD26"/>
  <w15:chartTrackingRefBased/>
  <w15:docId w15:val="{4CF065C5-41B7-499F-B6EF-142961238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97C5A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97C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22528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41413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1642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6946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7030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12530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60811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6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365334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07257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4852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1031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59823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2099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4473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150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96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08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71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095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1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096377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4683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0919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69458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3617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43035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92811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2885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3975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544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8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74610">
          <w:marLeft w:val="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8599">
          <w:marLeft w:val="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36558">
          <w:marLeft w:val="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430">
          <w:marLeft w:val="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3219">
          <w:marLeft w:val="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4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992294">
          <w:marLeft w:val="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6226">
          <w:marLeft w:val="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40089">
          <w:marLeft w:val="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97974">
          <w:marLeft w:val="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311">
          <w:marLeft w:val="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03559">
          <w:marLeft w:val="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41446">
          <w:marLeft w:val="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265">
          <w:marLeft w:val="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5603">
          <w:marLeft w:val="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42780">
          <w:marLeft w:val="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1593">
          <w:marLeft w:val="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5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8652">
          <w:marLeft w:val="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18526">
          <w:marLeft w:val="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54088">
          <w:marLeft w:val="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8494">
          <w:marLeft w:val="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80204">
          <w:marLeft w:val="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31723">
          <w:marLeft w:val="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3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77052">
          <w:marLeft w:val="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2724">
          <w:marLeft w:val="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1883">
          <w:marLeft w:val="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5087">
          <w:marLeft w:val="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799">
          <w:marLeft w:val="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59842">
          <w:marLeft w:val="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2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51006">
          <w:marLeft w:val="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7446">
          <w:marLeft w:val="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17848">
          <w:marLeft w:val="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51155">
          <w:marLeft w:val="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5062">
          <w:marLeft w:val="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9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747435">
          <w:marLeft w:val="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87209">
          <w:marLeft w:val="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2532">
          <w:marLeft w:val="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6763">
          <w:marLeft w:val="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7308">
          <w:marLeft w:val="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08776">
          <w:marLeft w:val="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5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97036">
          <w:marLeft w:val="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3255">
          <w:marLeft w:val="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7524">
          <w:marLeft w:val="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20447">
          <w:marLeft w:val="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6781">
          <w:marLeft w:val="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66444">
          <w:marLeft w:val="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77727">
          <w:marLeft w:val="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1764">
          <w:marLeft w:val="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0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950343">
          <w:marLeft w:val="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2854">
          <w:marLeft w:val="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6637">
          <w:marLeft w:val="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94177">
          <w:marLeft w:val="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6813">
          <w:marLeft w:val="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6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9071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209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16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780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19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74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182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60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872338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79771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3416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65086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023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5062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01712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7532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02296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2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995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23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711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38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976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908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09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7770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99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98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56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76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82453">
          <w:marLeft w:val="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21111">
          <w:marLeft w:val="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90776">
          <w:marLeft w:val="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03431">
          <w:marLeft w:val="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4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2905">
          <w:marLeft w:val="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53679">
          <w:marLeft w:val="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6340">
          <w:marLeft w:val="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4429">
          <w:marLeft w:val="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8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23772">
          <w:marLeft w:val="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35483">
          <w:marLeft w:val="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5789">
          <w:marLeft w:val="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3456">
          <w:marLeft w:val="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0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860380">
          <w:marLeft w:val="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5270">
          <w:marLeft w:val="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7761">
          <w:marLeft w:val="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95908">
          <w:marLeft w:val="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31738">
          <w:marLeft w:val="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8188">
          <w:marLeft w:val="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5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6</Pages>
  <Words>1027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jafari</dc:creator>
  <cp:keywords/>
  <dc:description/>
  <cp:lastModifiedBy>nadia jafari</cp:lastModifiedBy>
  <cp:revision>7</cp:revision>
  <dcterms:created xsi:type="dcterms:W3CDTF">2018-10-22T07:49:00Z</dcterms:created>
  <dcterms:modified xsi:type="dcterms:W3CDTF">2018-10-22T08:16:00Z</dcterms:modified>
</cp:coreProperties>
</file>